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982B" w14:textId="77777777" w:rsidR="00A01BAB" w:rsidRDefault="00A01BAB" w:rsidP="00FC65F5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6EFB8E9" w14:textId="494891AC" w:rsidR="00A26F24" w:rsidRPr="00A01BAB" w:rsidRDefault="00A26F24" w:rsidP="00FC65F5">
      <w:pPr>
        <w:spacing w:after="0" w:line="240" w:lineRule="auto"/>
        <w:rPr>
          <w:rFonts w:cstheme="minorHAnsi"/>
          <w:b/>
          <w:bCs/>
          <w:color w:val="4472C4" w:themeColor="accent1"/>
          <w:sz w:val="28"/>
          <w:szCs w:val="28"/>
        </w:rPr>
      </w:pPr>
      <w:proofErr w:type="spellStart"/>
      <w:r w:rsidRPr="00A01BAB">
        <w:rPr>
          <w:rFonts w:cstheme="minorHAnsi"/>
          <w:b/>
          <w:bCs/>
          <w:color w:val="4472C4" w:themeColor="accent1"/>
          <w:sz w:val="28"/>
          <w:szCs w:val="28"/>
        </w:rPr>
        <w:t>M</w:t>
      </w:r>
      <w:r w:rsidR="00A01BAB" w:rsidRPr="00A01BAB">
        <w:rPr>
          <w:rFonts w:cstheme="minorHAnsi"/>
          <w:b/>
          <w:bCs/>
          <w:color w:val="4472C4" w:themeColor="accent1"/>
          <w:sz w:val="28"/>
          <w:szCs w:val="28"/>
        </w:rPr>
        <w:t>eetings</w:t>
      </w:r>
      <w:proofErr w:type="spellEnd"/>
      <w:r w:rsidR="00A01BAB" w:rsidRPr="00A01BAB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  <w:proofErr w:type="spellStart"/>
      <w:r w:rsidR="00A01BAB" w:rsidRPr="00A01BAB">
        <w:rPr>
          <w:rFonts w:cstheme="minorHAnsi"/>
          <w:b/>
          <w:bCs/>
          <w:color w:val="4472C4" w:themeColor="accent1"/>
          <w:sz w:val="28"/>
          <w:szCs w:val="28"/>
        </w:rPr>
        <w:t>Week</w:t>
      </w:r>
      <w:proofErr w:type="spellEnd"/>
      <w:r w:rsidR="00A01BAB" w:rsidRPr="00A01BAB">
        <w:rPr>
          <w:rFonts w:cstheme="minorHAnsi"/>
          <w:b/>
          <w:bCs/>
          <w:color w:val="4472C4" w:themeColor="accent1"/>
          <w:sz w:val="28"/>
          <w:szCs w:val="28"/>
        </w:rPr>
        <w:t xml:space="preserve"> Poland</w:t>
      </w:r>
      <w:r w:rsidRPr="00A01BAB">
        <w:rPr>
          <w:rFonts w:cstheme="minorHAnsi"/>
          <w:b/>
          <w:bCs/>
          <w:color w:val="4472C4" w:themeColor="accent1"/>
          <w:sz w:val="28"/>
          <w:szCs w:val="28"/>
        </w:rPr>
        <w:t xml:space="preserve"> 2021: Przemysł spotkań 2.0 z różnych perspektyw </w:t>
      </w:r>
    </w:p>
    <w:p w14:paraId="3C05004D" w14:textId="77777777" w:rsidR="00A26F24" w:rsidRPr="00782A25" w:rsidRDefault="00A26F24" w:rsidP="00FC65F5">
      <w:pPr>
        <w:spacing w:after="0" w:line="240" w:lineRule="auto"/>
        <w:rPr>
          <w:rFonts w:cstheme="minorHAnsi"/>
          <w:b/>
          <w:bCs/>
        </w:rPr>
      </w:pPr>
    </w:p>
    <w:p w14:paraId="6844655E" w14:textId="388B84FF" w:rsidR="00A26F24" w:rsidRPr="00782A25" w:rsidRDefault="00A26F24" w:rsidP="00A01BAB">
      <w:pPr>
        <w:spacing w:after="0" w:line="240" w:lineRule="auto"/>
        <w:jc w:val="both"/>
        <w:rPr>
          <w:rFonts w:cstheme="minorHAnsi"/>
          <w:b/>
          <w:bCs/>
        </w:rPr>
      </w:pPr>
      <w:r w:rsidRPr="00782A25">
        <w:rPr>
          <w:rFonts w:cstheme="minorHAnsi"/>
          <w:b/>
          <w:bCs/>
        </w:rPr>
        <w:t>Już w najbliższy czwartek</w:t>
      </w:r>
      <w:r w:rsidR="0091115C" w:rsidRPr="00782A25">
        <w:rPr>
          <w:rFonts w:cstheme="minorHAnsi"/>
          <w:b/>
          <w:bCs/>
        </w:rPr>
        <w:t xml:space="preserve"> (22 kwietnia)</w:t>
      </w:r>
      <w:r w:rsidRPr="00782A25">
        <w:rPr>
          <w:rFonts w:cstheme="minorHAnsi"/>
          <w:b/>
          <w:bCs/>
        </w:rPr>
        <w:t xml:space="preserve"> odbędzie się dziewiąta edycja </w:t>
      </w:r>
      <w:proofErr w:type="spellStart"/>
      <w:r w:rsidRPr="00782A25">
        <w:rPr>
          <w:rFonts w:cstheme="minorHAnsi"/>
          <w:b/>
          <w:bCs/>
        </w:rPr>
        <w:t>Meetings</w:t>
      </w:r>
      <w:proofErr w:type="spellEnd"/>
      <w:r w:rsidRPr="00782A25">
        <w:rPr>
          <w:rFonts w:cstheme="minorHAnsi"/>
          <w:b/>
          <w:bCs/>
        </w:rPr>
        <w:t xml:space="preserve"> </w:t>
      </w:r>
      <w:proofErr w:type="spellStart"/>
      <w:r w:rsidRPr="00782A25">
        <w:rPr>
          <w:rFonts w:cstheme="minorHAnsi"/>
          <w:b/>
          <w:bCs/>
        </w:rPr>
        <w:t>Week</w:t>
      </w:r>
      <w:proofErr w:type="spellEnd"/>
      <w:r w:rsidRPr="00782A25">
        <w:rPr>
          <w:rFonts w:cstheme="minorHAnsi"/>
          <w:b/>
          <w:bCs/>
        </w:rPr>
        <w:t xml:space="preserve"> Poland</w:t>
      </w:r>
      <w:r w:rsidR="006B48EB">
        <w:rPr>
          <w:rFonts w:cstheme="minorHAnsi"/>
          <w:b/>
          <w:bCs/>
        </w:rPr>
        <w:t xml:space="preserve"> (MWP)</w:t>
      </w:r>
      <w:r w:rsidRPr="00782A25">
        <w:rPr>
          <w:rFonts w:cstheme="minorHAnsi"/>
          <w:b/>
          <w:bCs/>
        </w:rPr>
        <w:t>. W tym roku formuła wydarzenia została dostosowana do realiów konferencji online. W programie, który zbudowany jest z krótkich, różnorodnych sesji, znajdą się najważniejsze zagadnienia dla przechodzącego transformację przemysłu spotkań 2.0.</w:t>
      </w:r>
      <w:r w:rsidR="0039404A">
        <w:rPr>
          <w:rFonts w:cstheme="minorHAnsi"/>
          <w:b/>
          <w:bCs/>
        </w:rPr>
        <w:t xml:space="preserve"> Wydarzenie odbywa się pod honorowym patronatem Prezesa Polskiej Organizacji Turystycznej</w:t>
      </w:r>
      <w:r w:rsidR="00050547">
        <w:rPr>
          <w:rFonts w:cstheme="minorHAnsi"/>
          <w:b/>
          <w:bCs/>
        </w:rPr>
        <w:t>, Ministerstwa Rozwoju, Pracy i Technologii</w:t>
      </w:r>
      <w:r w:rsidR="00720378">
        <w:rPr>
          <w:rFonts w:cstheme="minorHAnsi"/>
          <w:b/>
          <w:bCs/>
        </w:rPr>
        <w:t xml:space="preserve">. Partnerem branżowym jest Rada Przemysłu Spotkań i Wydarzeń. </w:t>
      </w:r>
    </w:p>
    <w:p w14:paraId="2FECBFB5" w14:textId="77777777" w:rsidR="00A26F24" w:rsidRPr="00782A25" w:rsidRDefault="00A26F24" w:rsidP="00A01BAB">
      <w:pPr>
        <w:spacing w:after="0" w:line="240" w:lineRule="auto"/>
        <w:jc w:val="both"/>
        <w:rPr>
          <w:rFonts w:cstheme="minorHAnsi"/>
        </w:rPr>
      </w:pPr>
    </w:p>
    <w:p w14:paraId="0EA64AB9" w14:textId="1F7A7743" w:rsidR="00B63944" w:rsidRPr="00A01BAB" w:rsidRDefault="00A26F24" w:rsidP="00A01BAB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782A25">
        <w:rPr>
          <w:rFonts w:cstheme="minorHAnsi"/>
        </w:rPr>
        <w:t xml:space="preserve">Tematykę wszystkich wystąpień i debat podczas </w:t>
      </w:r>
      <w:proofErr w:type="spellStart"/>
      <w:r w:rsidRPr="00782A25">
        <w:rPr>
          <w:rFonts w:cstheme="minorHAnsi"/>
        </w:rPr>
        <w:t>Meetings</w:t>
      </w:r>
      <w:proofErr w:type="spellEnd"/>
      <w:r w:rsidRPr="00782A25">
        <w:rPr>
          <w:rFonts w:cstheme="minorHAnsi"/>
        </w:rPr>
        <w:t xml:space="preserve"> </w:t>
      </w:r>
      <w:proofErr w:type="spellStart"/>
      <w:r w:rsidRPr="00782A25">
        <w:rPr>
          <w:rFonts w:cstheme="minorHAnsi"/>
        </w:rPr>
        <w:t>Week</w:t>
      </w:r>
      <w:proofErr w:type="spellEnd"/>
      <w:r w:rsidRPr="00782A25">
        <w:rPr>
          <w:rFonts w:cstheme="minorHAnsi"/>
        </w:rPr>
        <w:t xml:space="preserve"> Poland </w:t>
      </w:r>
      <w:r w:rsidR="0091115C" w:rsidRPr="00782A25">
        <w:rPr>
          <w:rFonts w:cstheme="minorHAnsi"/>
        </w:rPr>
        <w:t xml:space="preserve">2021 </w:t>
      </w:r>
      <w:r w:rsidRPr="00782A25">
        <w:rPr>
          <w:rFonts w:cstheme="minorHAnsi"/>
        </w:rPr>
        <w:t xml:space="preserve">łączy wspólny </w:t>
      </w:r>
      <w:r w:rsidRPr="00A01BAB">
        <w:rPr>
          <w:rFonts w:cstheme="minorHAnsi"/>
          <w:color w:val="000000" w:themeColor="text1"/>
        </w:rPr>
        <w:t>mianownik: Przemysł spotkań 2.0. Prelegenci będą szukali odpowiedzi na pytania dotyczące funkcjonowania przemysłu spotkań w nowej rzeczywistości społecznej, gospodarczej i komunikacyjnej, oraz rozmawiali o funkcji, jaką obecnie mogą pełnić spotkani</w:t>
      </w:r>
      <w:r w:rsidR="0091115C" w:rsidRPr="00A01BAB">
        <w:rPr>
          <w:rFonts w:cstheme="minorHAnsi"/>
          <w:color w:val="000000" w:themeColor="text1"/>
        </w:rPr>
        <w:t>a</w:t>
      </w:r>
      <w:r w:rsidRPr="00A01BAB">
        <w:rPr>
          <w:rFonts w:cstheme="minorHAnsi"/>
          <w:color w:val="000000" w:themeColor="text1"/>
        </w:rPr>
        <w:t>, które także jako narzędzia przeszły transformację.</w:t>
      </w:r>
      <w:r w:rsidR="0091115C" w:rsidRPr="00A01BAB">
        <w:rPr>
          <w:rFonts w:cstheme="minorHAnsi"/>
          <w:color w:val="000000" w:themeColor="text1"/>
        </w:rPr>
        <w:t xml:space="preserve"> W wydarzeniu wezmą udział eksperci i praktycy branżowi, naukowcy</w:t>
      </w:r>
      <w:r w:rsidR="00700D35" w:rsidRPr="00A01BAB">
        <w:rPr>
          <w:rFonts w:cstheme="minorHAnsi"/>
          <w:color w:val="000000" w:themeColor="text1"/>
        </w:rPr>
        <w:t>,</w:t>
      </w:r>
      <w:r w:rsidR="0091115C" w:rsidRPr="00A01BAB">
        <w:rPr>
          <w:rFonts w:cstheme="minorHAnsi"/>
          <w:color w:val="000000" w:themeColor="text1"/>
        </w:rPr>
        <w:t xml:space="preserve"> przedstawiciele rządu, convention </w:t>
      </w:r>
      <w:proofErr w:type="spellStart"/>
      <w:r w:rsidR="0091115C" w:rsidRPr="00A01BAB">
        <w:rPr>
          <w:rFonts w:cstheme="minorHAnsi"/>
          <w:color w:val="000000" w:themeColor="text1"/>
        </w:rPr>
        <w:t>bureaux</w:t>
      </w:r>
      <w:proofErr w:type="spellEnd"/>
      <w:r w:rsidR="0091115C" w:rsidRPr="00A01BAB">
        <w:rPr>
          <w:rFonts w:cstheme="minorHAnsi"/>
          <w:color w:val="000000" w:themeColor="text1"/>
        </w:rPr>
        <w:t xml:space="preserve"> i mediów. </w:t>
      </w:r>
    </w:p>
    <w:p w14:paraId="47055CD8" w14:textId="70789B7F" w:rsidR="00A26F24" w:rsidRPr="00A01BAB" w:rsidRDefault="00A26F24" w:rsidP="00A01BA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DF24AF9" w14:textId="4647E5A3" w:rsidR="00CA0EF7" w:rsidRPr="00A01BAB" w:rsidRDefault="0091115C" w:rsidP="00A01BAB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A01BAB">
        <w:rPr>
          <w:rFonts w:cstheme="minorHAnsi"/>
          <w:b/>
          <w:bCs/>
          <w:color w:val="000000" w:themeColor="text1"/>
        </w:rPr>
        <w:t>Przemysł spotkań a pandemia: wyzwania, perspektywy i trendy</w:t>
      </w:r>
    </w:p>
    <w:p w14:paraId="0EE2C642" w14:textId="4825D62D" w:rsidR="00A26F24" w:rsidRPr="00A01BAB" w:rsidRDefault="00A26F24" w:rsidP="00A01BAB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01BAB">
        <w:rPr>
          <w:rFonts w:cstheme="minorHAnsi"/>
          <w:color w:val="000000" w:themeColor="text1"/>
        </w:rPr>
        <w:t xml:space="preserve">Wzorem poprzednich edycji </w:t>
      </w:r>
      <w:proofErr w:type="spellStart"/>
      <w:r w:rsidRPr="00A01BAB">
        <w:rPr>
          <w:rFonts w:cstheme="minorHAnsi"/>
          <w:color w:val="000000" w:themeColor="text1"/>
        </w:rPr>
        <w:t>Meetings</w:t>
      </w:r>
      <w:proofErr w:type="spellEnd"/>
      <w:r w:rsidRPr="00A01BAB">
        <w:rPr>
          <w:rFonts w:cstheme="minorHAnsi"/>
          <w:color w:val="000000" w:themeColor="text1"/>
        </w:rPr>
        <w:t xml:space="preserve"> </w:t>
      </w:r>
      <w:proofErr w:type="spellStart"/>
      <w:r w:rsidRPr="00A01BAB">
        <w:rPr>
          <w:rFonts w:cstheme="minorHAnsi"/>
          <w:color w:val="000000" w:themeColor="text1"/>
        </w:rPr>
        <w:t>Week</w:t>
      </w:r>
      <w:proofErr w:type="spellEnd"/>
      <w:r w:rsidRPr="00A01BAB">
        <w:rPr>
          <w:rFonts w:cstheme="minorHAnsi"/>
          <w:color w:val="000000" w:themeColor="text1"/>
        </w:rPr>
        <w:t xml:space="preserve"> Poland</w:t>
      </w:r>
      <w:r w:rsidR="001D6B95" w:rsidRPr="00A01BAB">
        <w:rPr>
          <w:rFonts w:cstheme="minorHAnsi"/>
          <w:color w:val="000000" w:themeColor="text1"/>
        </w:rPr>
        <w:t xml:space="preserve"> </w:t>
      </w:r>
      <w:r w:rsidRPr="00A01BAB">
        <w:rPr>
          <w:rFonts w:cstheme="minorHAnsi"/>
          <w:color w:val="000000" w:themeColor="text1"/>
        </w:rPr>
        <w:t xml:space="preserve">także w tym roku w ramach sesji z cyklu Poland </w:t>
      </w:r>
      <w:proofErr w:type="spellStart"/>
      <w:r w:rsidRPr="00A01BAB">
        <w:rPr>
          <w:rFonts w:cstheme="minorHAnsi"/>
          <w:color w:val="000000" w:themeColor="text1"/>
        </w:rPr>
        <w:t>Meetings</w:t>
      </w:r>
      <w:proofErr w:type="spellEnd"/>
      <w:r w:rsidRPr="00A01BAB">
        <w:rPr>
          <w:rFonts w:cstheme="minorHAnsi"/>
          <w:color w:val="000000" w:themeColor="text1"/>
        </w:rPr>
        <w:t xml:space="preserve"> </w:t>
      </w:r>
      <w:proofErr w:type="spellStart"/>
      <w:r w:rsidRPr="00A01BAB">
        <w:rPr>
          <w:rFonts w:cstheme="minorHAnsi"/>
          <w:color w:val="000000" w:themeColor="text1"/>
        </w:rPr>
        <w:t>Destination</w:t>
      </w:r>
      <w:proofErr w:type="spellEnd"/>
      <w:r w:rsidRPr="00A01BAB">
        <w:rPr>
          <w:rFonts w:cstheme="minorHAnsi"/>
          <w:color w:val="000000" w:themeColor="text1"/>
        </w:rPr>
        <w:t xml:space="preserve">, </w:t>
      </w:r>
      <w:r w:rsidR="0091115C" w:rsidRPr="00A01BAB">
        <w:rPr>
          <w:rFonts w:cstheme="minorHAnsi"/>
          <w:color w:val="000000" w:themeColor="text1"/>
        </w:rPr>
        <w:t>g</w:t>
      </w:r>
      <w:r w:rsidRPr="00A01BAB">
        <w:rPr>
          <w:rFonts w:cstheme="minorHAnsi"/>
          <w:color w:val="000000" w:themeColor="text1"/>
        </w:rPr>
        <w:t>rono ekspertów poruszy kluczowe dla polskiego przemysłu spotkań zagadnienia</w:t>
      </w:r>
      <w:r w:rsidR="0091115C" w:rsidRPr="00A01BAB">
        <w:rPr>
          <w:rFonts w:cstheme="minorHAnsi"/>
          <w:color w:val="000000" w:themeColor="text1"/>
        </w:rPr>
        <w:t xml:space="preserve"> szukając odpowiedzi na pytania</w:t>
      </w:r>
      <w:r w:rsidRPr="00A01BAB">
        <w:rPr>
          <w:rFonts w:cstheme="minorHAnsi"/>
          <w:color w:val="000000" w:themeColor="text1"/>
        </w:rPr>
        <w:t xml:space="preserve">: Jaki będzie przemysł spotkań 2.0 czyli nasza branża po dostosowaniu się do najważniejszych zmian w sferze bezpieczeństwa kontaktów, podróżowania, wykorzystania najnowszych technologii komunikacji? Jak przetrwać, nie tracąc z oczu perspektywy rozwoju i profesjonalnego sukcesu w nowej rzeczywistości? Jak wreszcie nie przegapić szans dla polskiego rynku spotkań i indywidualnych projektów biznesowych? </w:t>
      </w:r>
    </w:p>
    <w:p w14:paraId="2687BBD1" w14:textId="4E7BDDBB" w:rsidR="00A26F24" w:rsidRPr="00A01BAB" w:rsidRDefault="00A26F24" w:rsidP="00A01BAB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01BAB">
        <w:rPr>
          <w:rFonts w:cstheme="minorHAnsi"/>
          <w:color w:val="000000" w:themeColor="text1"/>
        </w:rPr>
        <w:t xml:space="preserve">Sesję otworzą Andrzej Gut-Mostowy (sekretarz stanu, Ministerstwo Rozwoju, Pracy i </w:t>
      </w:r>
      <w:r w:rsidR="001D6B95" w:rsidRPr="00A01BAB">
        <w:rPr>
          <w:rFonts w:cstheme="minorHAnsi"/>
          <w:color w:val="000000" w:themeColor="text1"/>
        </w:rPr>
        <w:t>Technologii</w:t>
      </w:r>
      <w:r w:rsidRPr="00A01BAB">
        <w:rPr>
          <w:rFonts w:cstheme="minorHAnsi"/>
          <w:color w:val="000000" w:themeColor="text1"/>
        </w:rPr>
        <w:t xml:space="preserve">, oraz Anna </w:t>
      </w:r>
      <w:proofErr w:type="spellStart"/>
      <w:r w:rsidRPr="00A01BAB">
        <w:rPr>
          <w:rFonts w:cstheme="minorHAnsi"/>
          <w:color w:val="000000" w:themeColor="text1"/>
        </w:rPr>
        <w:t>Salamończyk-Mochel</w:t>
      </w:r>
      <w:proofErr w:type="spellEnd"/>
      <w:r w:rsidR="001D6B95" w:rsidRPr="00A01BAB">
        <w:rPr>
          <w:rFonts w:cstheme="minorHAnsi"/>
          <w:color w:val="000000" w:themeColor="text1"/>
        </w:rPr>
        <w:t xml:space="preserve"> (</w:t>
      </w:r>
      <w:r w:rsidRPr="00A01BAB">
        <w:rPr>
          <w:rFonts w:cstheme="minorHAnsi"/>
          <w:color w:val="000000" w:themeColor="text1"/>
        </w:rPr>
        <w:t>wiceprezes</w:t>
      </w:r>
      <w:r w:rsidR="001D6B95" w:rsidRPr="00A01BAB">
        <w:rPr>
          <w:rFonts w:cstheme="minorHAnsi"/>
          <w:color w:val="000000" w:themeColor="text1"/>
        </w:rPr>
        <w:t xml:space="preserve"> </w:t>
      </w:r>
      <w:r w:rsidRPr="00A01BAB">
        <w:rPr>
          <w:rFonts w:cstheme="minorHAnsi"/>
          <w:color w:val="000000" w:themeColor="text1"/>
        </w:rPr>
        <w:t>Polsk</w:t>
      </w:r>
      <w:r w:rsidR="001D6B95" w:rsidRPr="00A01BAB">
        <w:rPr>
          <w:rFonts w:cstheme="minorHAnsi"/>
          <w:color w:val="000000" w:themeColor="text1"/>
        </w:rPr>
        <w:t>iej</w:t>
      </w:r>
      <w:r w:rsidRPr="00A01BAB">
        <w:rPr>
          <w:rFonts w:cstheme="minorHAnsi"/>
          <w:color w:val="000000" w:themeColor="text1"/>
        </w:rPr>
        <w:t xml:space="preserve"> Organizacj</w:t>
      </w:r>
      <w:r w:rsidR="001D6B95" w:rsidRPr="00A01BAB">
        <w:rPr>
          <w:rFonts w:cstheme="minorHAnsi"/>
          <w:color w:val="000000" w:themeColor="text1"/>
        </w:rPr>
        <w:t>i</w:t>
      </w:r>
      <w:r w:rsidRPr="00A01BAB">
        <w:rPr>
          <w:rFonts w:cstheme="minorHAnsi"/>
          <w:color w:val="000000" w:themeColor="text1"/>
        </w:rPr>
        <w:t xml:space="preserve"> Turystyczn</w:t>
      </w:r>
      <w:r w:rsidR="001D6B95" w:rsidRPr="00A01BAB">
        <w:rPr>
          <w:rFonts w:cstheme="minorHAnsi"/>
          <w:color w:val="000000" w:themeColor="text1"/>
        </w:rPr>
        <w:t>ej). W dwóch panelach</w:t>
      </w:r>
      <w:r w:rsidR="0091115C" w:rsidRPr="00A01BAB">
        <w:rPr>
          <w:rFonts w:cstheme="minorHAnsi"/>
          <w:color w:val="000000" w:themeColor="text1"/>
        </w:rPr>
        <w:t xml:space="preserve">: Ratować czy rozwijać? oraz Jakie destynacje wygrają? </w:t>
      </w:r>
      <w:r w:rsidR="001D6B95" w:rsidRPr="00A01BAB">
        <w:rPr>
          <w:rFonts w:cstheme="minorHAnsi"/>
          <w:color w:val="000000" w:themeColor="text1"/>
        </w:rPr>
        <w:t>wezmą udział także: Paula Fanderowska (prezes SKKP), Grażyna Grot-Duziak (prezes SITE Poland), Dagmara Chmielewska (prezes SBE), Mateusz Czerwiński (wiceprezes Warszawskiej Organizacji Turystycznej) oraz Małgorzata Przygórka-Skowron (kierownik Kraków Convention Bureau).</w:t>
      </w:r>
      <w:r w:rsidR="0091115C" w:rsidRPr="00A01BAB">
        <w:rPr>
          <w:rFonts w:cstheme="minorHAnsi"/>
          <w:color w:val="000000" w:themeColor="text1"/>
        </w:rPr>
        <w:t xml:space="preserve"> Sesję poprowadzi Juliusz Kłosowski (The </w:t>
      </w:r>
      <w:proofErr w:type="spellStart"/>
      <w:r w:rsidR="0091115C" w:rsidRPr="00A01BAB">
        <w:rPr>
          <w:rFonts w:cstheme="minorHAnsi"/>
          <w:color w:val="000000" w:themeColor="text1"/>
        </w:rPr>
        <w:t>Warsaw</w:t>
      </w:r>
      <w:proofErr w:type="spellEnd"/>
      <w:r w:rsidR="0091115C" w:rsidRPr="00A01BAB">
        <w:rPr>
          <w:rFonts w:cstheme="minorHAnsi"/>
          <w:color w:val="000000" w:themeColor="text1"/>
        </w:rPr>
        <w:t xml:space="preserve"> Voice). </w:t>
      </w:r>
    </w:p>
    <w:p w14:paraId="03EE5BFB" w14:textId="77777777" w:rsidR="00CA0EF7" w:rsidRPr="00A01BAB" w:rsidRDefault="00CA0EF7" w:rsidP="00A01BA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70A53733" w14:textId="748DB1E4" w:rsidR="001D6B95" w:rsidRPr="00A01BAB" w:rsidRDefault="00FD5EE4" w:rsidP="00A01BAB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A01BAB">
        <w:rPr>
          <w:rFonts w:cstheme="minorHAnsi"/>
          <w:b/>
          <w:bCs/>
          <w:color w:val="000000" w:themeColor="text1"/>
        </w:rPr>
        <w:t xml:space="preserve">Edukacja, kompetencje, liderzy – jak w nowej erze być najlepszym z najlepszych? </w:t>
      </w:r>
    </w:p>
    <w:p w14:paraId="04827478" w14:textId="162EFD6D" w:rsidR="001D6B95" w:rsidRPr="00A01BAB" w:rsidRDefault="001D6B95" w:rsidP="00A01BAB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A01BAB">
        <w:rPr>
          <w:rFonts w:cstheme="minorHAnsi"/>
          <w:color w:val="000000" w:themeColor="text1"/>
        </w:rPr>
        <w:t>Sesja przygotowana przez Stowarzyszenie Konferencje</w:t>
      </w:r>
      <w:r w:rsidR="00E95946">
        <w:rPr>
          <w:rFonts w:cstheme="minorHAnsi"/>
          <w:color w:val="000000" w:themeColor="text1"/>
        </w:rPr>
        <w:t xml:space="preserve"> i</w:t>
      </w:r>
      <w:r w:rsidRPr="00A01BAB">
        <w:rPr>
          <w:rFonts w:cstheme="minorHAnsi"/>
          <w:color w:val="000000" w:themeColor="text1"/>
        </w:rPr>
        <w:t xml:space="preserve"> Kongresy w Polsce będzie poświęcona nowym kompetencjom, niezbędnym w przemyśle spotkań 2.0, pracownikom przyszłości i świadom</w:t>
      </w:r>
      <w:r w:rsidR="0091115C" w:rsidRPr="00A01BAB">
        <w:rPr>
          <w:rFonts w:cstheme="minorHAnsi"/>
          <w:color w:val="000000" w:themeColor="text1"/>
        </w:rPr>
        <w:t>emu</w:t>
      </w:r>
      <w:r w:rsidRPr="00A01BAB">
        <w:rPr>
          <w:rFonts w:cstheme="minorHAnsi"/>
          <w:color w:val="000000" w:themeColor="text1"/>
        </w:rPr>
        <w:t xml:space="preserve"> </w:t>
      </w:r>
      <w:r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przywództw</w:t>
      </w:r>
      <w:r w:rsidR="0091115C"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u</w:t>
      </w:r>
      <w:r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w branży MICE</w:t>
      </w:r>
      <w:r w:rsidRPr="00A01BAB">
        <w:rPr>
          <w:rFonts w:cstheme="minorHAnsi"/>
          <w:color w:val="000000" w:themeColor="text1"/>
        </w:rPr>
        <w:t xml:space="preserve">. Punktem wyjścia do prezentacji i dyskusji jest konstatacja, że </w:t>
      </w:r>
      <w:r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rynek pracy branży MICE pod wpływem Covid-19 doświadczył szczególnie bolesnych skutków. Nowe środowisko organizacji spotkań wymaga nowych kompetencji i umiejętności, </w:t>
      </w:r>
      <w:r w:rsidR="00CD0DE7"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dodatkowo jego częścią stała się atmosfera ciągłej niepewności. </w:t>
      </w:r>
      <w:r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Dlatego </w:t>
      </w:r>
      <w:r w:rsidR="00EC5F3C"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uczestnicy tej sesji </w:t>
      </w:r>
      <w:r w:rsidR="0091115C"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postarają</w:t>
      </w:r>
      <w:r w:rsidR="00EC5F3C"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się znaleźć odpowiedzi na </w:t>
      </w:r>
      <w:r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pytania: Czy wykorzystaliśmy przestój spowodowany pandemią, aby zdobyć nowe umiejętności? Jakie kompetencje będą teraz kluczowe? Czy </w:t>
      </w:r>
      <w:r w:rsidR="0091115C"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 </w:t>
      </w:r>
      <w:r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posiadane są wystarczające</w:t>
      </w:r>
      <w:r w:rsidR="00EC5F3C"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,</w:t>
      </w:r>
      <w:r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aby zdywersyfikować swoją działalność?</w:t>
      </w:r>
      <w:r w:rsidR="00083E72"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W sesji udział wezmą </w:t>
      </w:r>
      <w:r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dr Bartłomiej Walas</w:t>
      </w:r>
      <w:r w:rsidR="0091115C"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(Wyższa Szkoła Turystyki i Ekologii w Suchej Beskidzkiej</w:t>
      </w:r>
      <w:r w:rsidR="00FD5EE4"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)</w:t>
      </w:r>
      <w:r w:rsidR="00083E72"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, dr hab. Jolanta Żyśko</w:t>
      </w:r>
      <w:r w:rsidR="00FD5EE4"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(Akademia Wychowania Fizycznego w Warszawie)</w:t>
      </w:r>
      <w:r w:rsidR="00083E72"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, Olga Krzemińska-Zasadzka (prezes </w:t>
      </w:r>
      <w:r w:rsid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zarządu </w:t>
      </w:r>
      <w:r w:rsidR="00083E72"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SOIT), Agnieszka Nowińska (prezes PSTK), Krzysztof Paradowski (członek zarządu SKKP) oraz w roli moderatora Łukasz Cioch</w:t>
      </w:r>
      <w:r w:rsidR="00083E72" w:rsidRPr="00A01BAB">
        <w:rPr>
          <w:rFonts w:eastAsia="Times New Roman" w:cstheme="minorHAnsi"/>
          <w:color w:val="000000" w:themeColor="text1"/>
          <w:lang w:eastAsia="pl-PL"/>
        </w:rPr>
        <w:t xml:space="preserve">. Podczas tej części MWP odbędzie się inauguracja </w:t>
      </w:r>
      <w:r w:rsidR="00083E72"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szkoleń Akademii SKKP, której dokonają prowadzące Akademię Anna Górska i Anna Nowakowska</w:t>
      </w:r>
      <w:r w:rsidR="00FD5EE4" w:rsidRPr="00A01BAB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,</w:t>
      </w:r>
      <w:r w:rsidR="00083E72" w:rsidRPr="00A01BAB">
        <w:rPr>
          <w:rFonts w:eastAsia="Times New Roman" w:cstheme="minorHAnsi"/>
          <w:color w:val="000000" w:themeColor="text1"/>
          <w:lang w:eastAsia="pl-PL"/>
        </w:rPr>
        <w:t xml:space="preserve"> oraz w</w:t>
      </w:r>
      <w:r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ręczenie nagród w konkursie </w:t>
      </w:r>
      <w:r w:rsidR="00083E72"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„</w:t>
      </w:r>
      <w:r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Przemysł Spotkań na 5!</w:t>
      </w:r>
      <w:r w:rsidR="00083E72" w:rsidRPr="00A01BA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”.</w:t>
      </w:r>
    </w:p>
    <w:p w14:paraId="6737E29E" w14:textId="77777777" w:rsidR="001D6B95" w:rsidRPr="00A01BAB" w:rsidRDefault="001D6B95" w:rsidP="00A01BA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1656CF4B" w14:textId="756CC560" w:rsidR="00DF7393" w:rsidRPr="00A01BAB" w:rsidRDefault="00FD5EE4" w:rsidP="00A01BAB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A01BAB">
        <w:rPr>
          <w:rFonts w:cstheme="minorHAnsi"/>
          <w:b/>
          <w:bCs/>
          <w:color w:val="000000" w:themeColor="text1"/>
        </w:rPr>
        <w:lastRenderedPageBreak/>
        <w:t xml:space="preserve">Jak skuteczne i bezpiecznie motywować – czyli </w:t>
      </w:r>
      <w:proofErr w:type="spellStart"/>
      <w:r w:rsidRPr="00A01BAB">
        <w:rPr>
          <w:rFonts w:cstheme="minorHAnsi"/>
          <w:b/>
          <w:bCs/>
          <w:color w:val="000000" w:themeColor="text1"/>
        </w:rPr>
        <w:t>i</w:t>
      </w:r>
      <w:r w:rsidR="00DF7393" w:rsidRPr="00A01BAB">
        <w:rPr>
          <w:rFonts w:cstheme="minorHAnsi"/>
          <w:b/>
          <w:bCs/>
          <w:color w:val="000000" w:themeColor="text1"/>
        </w:rPr>
        <w:t>ncentive</w:t>
      </w:r>
      <w:proofErr w:type="spellEnd"/>
      <w:r w:rsidR="00DF7393" w:rsidRPr="00A01BAB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DF7393" w:rsidRPr="00A01BAB">
        <w:rPr>
          <w:rFonts w:cstheme="minorHAnsi"/>
          <w:b/>
          <w:bCs/>
          <w:color w:val="000000" w:themeColor="text1"/>
        </w:rPr>
        <w:t>travel</w:t>
      </w:r>
      <w:proofErr w:type="spellEnd"/>
      <w:r w:rsidR="00DF7393" w:rsidRPr="00A01BAB">
        <w:rPr>
          <w:rFonts w:cstheme="minorHAnsi"/>
          <w:b/>
          <w:bCs/>
          <w:color w:val="000000" w:themeColor="text1"/>
        </w:rPr>
        <w:t xml:space="preserve"> w nowej rzeczywistości</w:t>
      </w:r>
    </w:p>
    <w:p w14:paraId="24C69267" w14:textId="19FC9B15" w:rsidR="001D6B95" w:rsidRPr="00A01BAB" w:rsidRDefault="00DF7393" w:rsidP="00A01BAB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01BAB">
        <w:rPr>
          <w:rFonts w:cstheme="minorHAnsi"/>
          <w:color w:val="000000" w:themeColor="text1"/>
        </w:rPr>
        <w:t xml:space="preserve">Kryzys związany z pandemią zredefiniował możliwości, standardy organizacji podróży i podejście do bezpieczeństwa – zarówno Stowarzyszenie Organizatorów </w:t>
      </w:r>
      <w:proofErr w:type="spellStart"/>
      <w:r w:rsidRPr="00A01BAB">
        <w:rPr>
          <w:rFonts w:cstheme="minorHAnsi"/>
          <w:color w:val="000000" w:themeColor="text1"/>
        </w:rPr>
        <w:t>Incentive</w:t>
      </w:r>
      <w:proofErr w:type="spellEnd"/>
      <w:r w:rsidRPr="00A01BAB">
        <w:rPr>
          <w:rFonts w:cstheme="minorHAnsi"/>
          <w:color w:val="000000" w:themeColor="text1"/>
        </w:rPr>
        <w:t xml:space="preserve"> Travel, jak i SITE Poland, organizatorzy kolejnej sesji MWP 2021, podejmują inicjatywy na wielu płaszczyznach, aby </w:t>
      </w:r>
      <w:r w:rsidR="003D309A" w:rsidRPr="00A01BAB">
        <w:rPr>
          <w:rFonts w:cstheme="minorHAnsi"/>
          <w:color w:val="000000" w:themeColor="text1"/>
        </w:rPr>
        <w:t xml:space="preserve">konsekwencje tej redefinicji przekuć w praktyczne rozwiązania. W dyskusji o nowej rzeczywistości </w:t>
      </w:r>
      <w:proofErr w:type="spellStart"/>
      <w:r w:rsidR="003D309A" w:rsidRPr="00A01BAB">
        <w:rPr>
          <w:rFonts w:cstheme="minorHAnsi"/>
          <w:color w:val="000000" w:themeColor="text1"/>
        </w:rPr>
        <w:t>incentive</w:t>
      </w:r>
      <w:proofErr w:type="spellEnd"/>
      <w:r w:rsidR="003D309A" w:rsidRPr="00A01BAB">
        <w:rPr>
          <w:rFonts w:cstheme="minorHAnsi"/>
          <w:color w:val="000000" w:themeColor="text1"/>
        </w:rPr>
        <w:t xml:space="preserve"> </w:t>
      </w:r>
      <w:proofErr w:type="spellStart"/>
      <w:r w:rsidR="003D309A" w:rsidRPr="00A01BAB">
        <w:rPr>
          <w:rFonts w:cstheme="minorHAnsi"/>
          <w:color w:val="000000" w:themeColor="text1"/>
        </w:rPr>
        <w:t>travel</w:t>
      </w:r>
      <w:proofErr w:type="spellEnd"/>
      <w:r w:rsidR="003D309A" w:rsidRPr="00A01BAB">
        <w:rPr>
          <w:rFonts w:cstheme="minorHAnsi"/>
          <w:color w:val="000000" w:themeColor="text1"/>
        </w:rPr>
        <w:t xml:space="preserve"> pojawią się takie pytania: </w:t>
      </w:r>
      <w:r w:rsidRPr="00A01BAB">
        <w:rPr>
          <w:rFonts w:cstheme="minorHAnsi"/>
          <w:color w:val="000000" w:themeColor="text1"/>
        </w:rPr>
        <w:t xml:space="preserve">Jakie czynniki staną się impulsem decydującym o odbudowie popytu? Jak po roku działalności w reżimie sanitarnym linie lotnicze i hotele są przygotowane do obsługi podróżnych i gości? Jakie są perspektywy powrotu </w:t>
      </w:r>
      <w:proofErr w:type="spellStart"/>
      <w:r w:rsidRPr="00A01BAB">
        <w:rPr>
          <w:rFonts w:cstheme="minorHAnsi"/>
          <w:color w:val="000000" w:themeColor="text1"/>
        </w:rPr>
        <w:t>incentive</w:t>
      </w:r>
      <w:proofErr w:type="spellEnd"/>
      <w:r w:rsidRPr="00A01BAB">
        <w:rPr>
          <w:rFonts w:cstheme="minorHAnsi"/>
          <w:color w:val="000000" w:themeColor="text1"/>
        </w:rPr>
        <w:t xml:space="preserve"> </w:t>
      </w:r>
      <w:proofErr w:type="spellStart"/>
      <w:r w:rsidRPr="00A01BAB">
        <w:rPr>
          <w:rFonts w:cstheme="minorHAnsi"/>
          <w:color w:val="000000" w:themeColor="text1"/>
        </w:rPr>
        <w:t>travel</w:t>
      </w:r>
      <w:proofErr w:type="spellEnd"/>
      <w:r w:rsidRPr="00A01BAB">
        <w:rPr>
          <w:rFonts w:cstheme="minorHAnsi"/>
          <w:color w:val="000000" w:themeColor="text1"/>
        </w:rPr>
        <w:t xml:space="preserve"> w krajach europejskich i pozaeuropejskich? Czy pandemia zmieni podejście do Polski jako destynacji dla programów </w:t>
      </w:r>
      <w:proofErr w:type="spellStart"/>
      <w:r w:rsidRPr="00A01BAB">
        <w:rPr>
          <w:rFonts w:cstheme="minorHAnsi"/>
          <w:color w:val="000000" w:themeColor="text1"/>
        </w:rPr>
        <w:t>incentive</w:t>
      </w:r>
      <w:proofErr w:type="spellEnd"/>
      <w:r w:rsidRPr="00A01BAB">
        <w:rPr>
          <w:rFonts w:cstheme="minorHAnsi"/>
          <w:color w:val="000000" w:themeColor="text1"/>
        </w:rPr>
        <w:t xml:space="preserve"> </w:t>
      </w:r>
      <w:proofErr w:type="spellStart"/>
      <w:r w:rsidRPr="00A01BAB">
        <w:rPr>
          <w:rFonts w:cstheme="minorHAnsi"/>
          <w:color w:val="000000" w:themeColor="text1"/>
        </w:rPr>
        <w:t>travel</w:t>
      </w:r>
      <w:proofErr w:type="spellEnd"/>
      <w:r w:rsidRPr="00A01BAB">
        <w:rPr>
          <w:rFonts w:cstheme="minorHAnsi"/>
          <w:color w:val="000000" w:themeColor="text1"/>
        </w:rPr>
        <w:t xml:space="preserve">? W panelu dyskusyjnym wezmą udział </w:t>
      </w:r>
      <w:r w:rsidR="003D309A" w:rsidRPr="00A01BAB">
        <w:rPr>
          <w:rFonts w:cstheme="minorHAnsi"/>
          <w:color w:val="000000" w:themeColor="text1"/>
        </w:rPr>
        <w:t xml:space="preserve">Aneta Książek (Poland </w:t>
      </w:r>
      <w:proofErr w:type="spellStart"/>
      <w:r w:rsidR="003D309A" w:rsidRPr="00A01BAB">
        <w:rPr>
          <w:rFonts w:cstheme="minorHAnsi"/>
          <w:color w:val="000000" w:themeColor="text1"/>
        </w:rPr>
        <w:t>Convetion</w:t>
      </w:r>
      <w:proofErr w:type="spellEnd"/>
      <w:r w:rsidR="003D309A" w:rsidRPr="00A01BAB">
        <w:rPr>
          <w:rFonts w:cstheme="minorHAnsi"/>
          <w:color w:val="000000" w:themeColor="text1"/>
        </w:rPr>
        <w:t xml:space="preserve"> Bureau POT), Grażyna Woźniczka (Polka Travel), Alicja Panasiuk (Accor </w:t>
      </w:r>
      <w:proofErr w:type="spellStart"/>
      <w:r w:rsidR="003D309A" w:rsidRPr="00A01BAB">
        <w:rPr>
          <w:rFonts w:cstheme="minorHAnsi"/>
          <w:color w:val="000000" w:themeColor="text1"/>
        </w:rPr>
        <w:t>Hotels</w:t>
      </w:r>
      <w:proofErr w:type="spellEnd"/>
      <w:r w:rsidR="003D309A" w:rsidRPr="00A01BAB">
        <w:rPr>
          <w:rFonts w:cstheme="minorHAnsi"/>
          <w:color w:val="000000" w:themeColor="text1"/>
        </w:rPr>
        <w:t xml:space="preserve">), Łukasz Adamowicz (wiceprezes </w:t>
      </w:r>
      <w:r w:rsidR="0062794A" w:rsidRPr="00A01BAB">
        <w:rPr>
          <w:rFonts w:cstheme="minorHAnsi"/>
          <w:color w:val="000000" w:themeColor="text1"/>
        </w:rPr>
        <w:t xml:space="preserve">zarządu </w:t>
      </w:r>
      <w:r w:rsidR="003D309A" w:rsidRPr="00A01BAB">
        <w:rPr>
          <w:rFonts w:cstheme="minorHAnsi"/>
          <w:color w:val="000000" w:themeColor="text1"/>
        </w:rPr>
        <w:t xml:space="preserve">SOIT), </w:t>
      </w:r>
      <w:r w:rsidR="0039404A" w:rsidRPr="0039404A">
        <w:rPr>
          <w:rFonts w:cstheme="minorHAnsi"/>
          <w:color w:val="000000" w:themeColor="text1"/>
        </w:rPr>
        <w:t>Robert Andrzejczyk</w:t>
      </w:r>
      <w:r w:rsidR="003D309A" w:rsidRPr="00A01BAB">
        <w:rPr>
          <w:rFonts w:cstheme="minorHAnsi"/>
          <w:color w:val="000000" w:themeColor="text1"/>
        </w:rPr>
        <w:t xml:space="preserve"> (Polskie Linie Lotnicze LOT) oraz w roli moderatora Magdalena Kondas (MeetingPlanner.pl). </w:t>
      </w:r>
      <w:r w:rsidRPr="00A01BAB">
        <w:rPr>
          <w:rFonts w:cstheme="minorHAnsi"/>
          <w:color w:val="000000" w:themeColor="text1"/>
        </w:rPr>
        <w:t>Wprowadzeniem do panelu będzie prezentacja podsumowująca sytuację rynkową i trendy w organizacji podróży podczas pandemii</w:t>
      </w:r>
      <w:r w:rsidR="003D309A" w:rsidRPr="00A01BAB">
        <w:rPr>
          <w:rFonts w:cstheme="minorHAnsi"/>
          <w:color w:val="000000" w:themeColor="text1"/>
        </w:rPr>
        <w:t xml:space="preserve">, którą przedstawi Grażyna Grot-Duziak (prezes SITE Poland). </w:t>
      </w:r>
    </w:p>
    <w:p w14:paraId="08815D35" w14:textId="1DAF4786" w:rsidR="003D309A" w:rsidRPr="00A01BAB" w:rsidRDefault="003D309A" w:rsidP="00A01BA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6857B3D2" w14:textId="321A22DB" w:rsidR="003D309A" w:rsidRPr="00A01BAB" w:rsidRDefault="00FD5EE4" w:rsidP="00A01BAB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proofErr w:type="spellStart"/>
      <w:r w:rsidRPr="00A01BAB">
        <w:rPr>
          <w:rFonts w:cstheme="minorHAnsi"/>
          <w:b/>
          <w:bCs/>
          <w:color w:val="000000" w:themeColor="text1"/>
        </w:rPr>
        <w:t>Eventowe</w:t>
      </w:r>
      <w:proofErr w:type="spellEnd"/>
      <w:r w:rsidRPr="00A01BAB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A01BAB">
        <w:rPr>
          <w:rFonts w:cstheme="minorHAnsi"/>
          <w:b/>
          <w:bCs/>
          <w:color w:val="000000" w:themeColor="text1"/>
        </w:rPr>
        <w:t>cyberbezpieczeństwo</w:t>
      </w:r>
      <w:proofErr w:type="spellEnd"/>
      <w:r w:rsidRPr="00A01BAB">
        <w:rPr>
          <w:rFonts w:cstheme="minorHAnsi"/>
          <w:b/>
          <w:bCs/>
          <w:color w:val="000000" w:themeColor="text1"/>
        </w:rPr>
        <w:t xml:space="preserve"> czyli event 2.0</w:t>
      </w:r>
    </w:p>
    <w:p w14:paraId="15E1FD99" w14:textId="56E9DFC2" w:rsidR="003D309A" w:rsidRPr="00A01BAB" w:rsidRDefault="003D309A" w:rsidP="00A01BAB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A01BAB">
        <w:rPr>
          <w:rFonts w:cstheme="minorHAnsi"/>
          <w:color w:val="000000" w:themeColor="text1"/>
        </w:rPr>
        <w:t xml:space="preserve">Stowarzyszenie Branży </w:t>
      </w:r>
      <w:proofErr w:type="spellStart"/>
      <w:r w:rsidRPr="00A01BAB">
        <w:rPr>
          <w:rFonts w:cstheme="minorHAnsi"/>
          <w:color w:val="000000" w:themeColor="text1"/>
        </w:rPr>
        <w:t>Eventowej</w:t>
      </w:r>
      <w:proofErr w:type="spellEnd"/>
      <w:r w:rsidRPr="00A01BAB">
        <w:rPr>
          <w:rFonts w:cstheme="minorHAnsi"/>
          <w:color w:val="000000" w:themeColor="text1"/>
        </w:rPr>
        <w:t xml:space="preserve"> </w:t>
      </w:r>
      <w:r w:rsidR="00CA0EF7" w:rsidRPr="00A01BAB">
        <w:rPr>
          <w:rFonts w:cstheme="minorHAnsi"/>
          <w:color w:val="000000" w:themeColor="text1"/>
        </w:rPr>
        <w:t xml:space="preserve">poświęci swoją sesję kluczowemu wyzwaniu eventów 2.0 czyli </w:t>
      </w:r>
      <w:proofErr w:type="spellStart"/>
      <w:r w:rsidR="00CA0EF7" w:rsidRPr="00A01BAB">
        <w:rPr>
          <w:rFonts w:cstheme="minorHAnsi"/>
          <w:color w:val="000000" w:themeColor="text1"/>
        </w:rPr>
        <w:t>c</w:t>
      </w:r>
      <w:r w:rsidRPr="00A01BAB">
        <w:rPr>
          <w:rFonts w:cstheme="minorHAnsi"/>
          <w:color w:val="000000" w:themeColor="text1"/>
        </w:rPr>
        <w:t>yberbezpieczeństw</w:t>
      </w:r>
      <w:r w:rsidR="00CA0EF7" w:rsidRPr="00A01BAB">
        <w:rPr>
          <w:rFonts w:cstheme="minorHAnsi"/>
          <w:color w:val="000000" w:themeColor="text1"/>
        </w:rPr>
        <w:t>u</w:t>
      </w:r>
      <w:proofErr w:type="spellEnd"/>
      <w:r w:rsidR="00CA0EF7" w:rsidRPr="00A01BAB">
        <w:rPr>
          <w:rFonts w:cstheme="minorHAnsi"/>
          <w:color w:val="000000" w:themeColor="text1"/>
        </w:rPr>
        <w:t xml:space="preserve">. Podczas panelu zostaną poruszone następujące zagadnienia: zdefiniowanie eventu 2.0 oraz </w:t>
      </w:r>
      <w:proofErr w:type="spellStart"/>
      <w:r w:rsidR="00CA0EF7" w:rsidRPr="00A01BAB">
        <w:rPr>
          <w:rFonts w:cstheme="minorHAnsi"/>
          <w:color w:val="000000" w:themeColor="text1"/>
        </w:rPr>
        <w:t>cyberbezpieczeństwa</w:t>
      </w:r>
      <w:proofErr w:type="spellEnd"/>
      <w:r w:rsidR="00CA0EF7" w:rsidRPr="00A01BAB">
        <w:rPr>
          <w:rFonts w:cstheme="minorHAnsi"/>
          <w:color w:val="000000" w:themeColor="text1"/>
        </w:rPr>
        <w:t xml:space="preserve"> w eventach, aspekty prawne i ochrona danych osobowych uczestników wydarzenia, rozwiązania związane z zabezpieczeniem narzędzi do organizacji wydarzeń, zagrożenia, z którymi branża eventowa spotyka się w trakcie organizacji wydarzeń online. W debacie wezmą udział </w:t>
      </w:r>
      <w:r w:rsidRPr="00A01BAB">
        <w:rPr>
          <w:rFonts w:cstheme="minorHAnsi"/>
          <w:color w:val="000000" w:themeColor="text1"/>
        </w:rPr>
        <w:t>Anna Coban (Legal Coban)</w:t>
      </w:r>
      <w:r w:rsidR="00CA0EF7" w:rsidRPr="00A01BAB">
        <w:rPr>
          <w:rFonts w:cstheme="minorHAnsi"/>
          <w:color w:val="000000" w:themeColor="text1"/>
        </w:rPr>
        <w:t xml:space="preserve">, </w:t>
      </w:r>
      <w:r w:rsidRPr="00A01BAB">
        <w:rPr>
          <w:rFonts w:cstheme="minorHAnsi"/>
          <w:color w:val="000000" w:themeColor="text1"/>
        </w:rPr>
        <w:t xml:space="preserve">Łukasz </w:t>
      </w:r>
      <w:proofErr w:type="spellStart"/>
      <w:r w:rsidRPr="00A01BAB">
        <w:rPr>
          <w:rFonts w:cstheme="minorHAnsi"/>
          <w:color w:val="000000" w:themeColor="text1"/>
        </w:rPr>
        <w:t>Kistar</w:t>
      </w:r>
      <w:proofErr w:type="spellEnd"/>
      <w:r w:rsidRPr="00A01BAB">
        <w:rPr>
          <w:rFonts w:cstheme="minorHAnsi"/>
          <w:color w:val="000000" w:themeColor="text1"/>
        </w:rPr>
        <w:t xml:space="preserve"> (</w:t>
      </w:r>
      <w:r w:rsidR="00CA0EF7" w:rsidRPr="00A01BAB">
        <w:rPr>
          <w:rFonts w:cstheme="minorHAnsi"/>
          <w:color w:val="000000" w:themeColor="text1"/>
        </w:rPr>
        <w:t>ekspert [</w:t>
      </w:r>
      <w:proofErr w:type="spellStart"/>
      <w:r w:rsidR="00CA0EF7" w:rsidRPr="00A01BAB">
        <w:rPr>
          <w:rFonts w:cstheme="minorHAnsi"/>
          <w:color w:val="000000" w:themeColor="text1"/>
        </w:rPr>
        <w:t>cyber</w:t>
      </w:r>
      <w:proofErr w:type="spellEnd"/>
      <w:r w:rsidR="00CA0EF7" w:rsidRPr="00A01BAB">
        <w:rPr>
          <w:rFonts w:cstheme="minorHAnsi"/>
          <w:color w:val="000000" w:themeColor="text1"/>
        </w:rPr>
        <w:t>]bezpieczeństwa</w:t>
      </w:r>
      <w:r w:rsidRPr="00A01BAB">
        <w:rPr>
          <w:rFonts w:cstheme="minorHAnsi"/>
          <w:color w:val="000000" w:themeColor="text1"/>
        </w:rPr>
        <w:t>)</w:t>
      </w:r>
      <w:r w:rsidR="00CA0EF7" w:rsidRPr="00A01BAB">
        <w:rPr>
          <w:rFonts w:cstheme="minorHAnsi"/>
          <w:color w:val="000000" w:themeColor="text1"/>
        </w:rPr>
        <w:t xml:space="preserve">, </w:t>
      </w:r>
      <w:r w:rsidRPr="00A01BAB">
        <w:rPr>
          <w:rFonts w:cstheme="minorHAnsi"/>
          <w:color w:val="000000" w:themeColor="text1"/>
        </w:rPr>
        <w:t>Krzysztof Dobrowolski (</w:t>
      </w:r>
      <w:proofErr w:type="spellStart"/>
      <w:r w:rsidRPr="00A01BAB">
        <w:rPr>
          <w:rFonts w:cstheme="minorHAnsi"/>
          <w:color w:val="000000" w:themeColor="text1"/>
        </w:rPr>
        <w:t>ConnectTo</w:t>
      </w:r>
      <w:proofErr w:type="spellEnd"/>
      <w:r w:rsidRPr="00A01BAB">
        <w:rPr>
          <w:rFonts w:cstheme="minorHAnsi"/>
          <w:color w:val="000000" w:themeColor="text1"/>
        </w:rPr>
        <w:t>)</w:t>
      </w:r>
      <w:r w:rsidR="00CA0EF7" w:rsidRPr="00A01BAB">
        <w:rPr>
          <w:rFonts w:cstheme="minorHAnsi"/>
          <w:color w:val="000000" w:themeColor="text1"/>
        </w:rPr>
        <w:t xml:space="preserve">, </w:t>
      </w:r>
      <w:r w:rsidRPr="00A01BAB">
        <w:rPr>
          <w:rFonts w:cstheme="minorHAnsi"/>
          <w:color w:val="000000" w:themeColor="text1"/>
        </w:rPr>
        <w:t>Janusz Jabłoński (BERM)</w:t>
      </w:r>
      <w:r w:rsidR="00CA0EF7" w:rsidRPr="00A01BAB">
        <w:rPr>
          <w:rFonts w:cstheme="minorHAnsi"/>
          <w:color w:val="000000" w:themeColor="text1"/>
        </w:rPr>
        <w:t xml:space="preserve"> oraz jako moderator </w:t>
      </w:r>
      <w:r w:rsidRPr="00A01BAB">
        <w:rPr>
          <w:rFonts w:cstheme="minorHAnsi"/>
          <w:color w:val="000000" w:themeColor="text1"/>
        </w:rPr>
        <w:t>Dagmara Chmielewska (</w:t>
      </w:r>
      <w:r w:rsidR="00CA0EF7" w:rsidRPr="00A01BAB">
        <w:rPr>
          <w:rFonts w:cstheme="minorHAnsi"/>
          <w:color w:val="000000" w:themeColor="text1"/>
        </w:rPr>
        <w:t>p</w:t>
      </w:r>
      <w:r w:rsidRPr="00A01BAB">
        <w:rPr>
          <w:rFonts w:cstheme="minorHAnsi"/>
          <w:color w:val="000000" w:themeColor="text1"/>
        </w:rPr>
        <w:t>rezes SBE)</w:t>
      </w:r>
      <w:r w:rsidR="00CA0EF7" w:rsidRPr="00A01BAB">
        <w:rPr>
          <w:rFonts w:cstheme="minorHAnsi"/>
          <w:color w:val="000000" w:themeColor="text1"/>
        </w:rPr>
        <w:t>.</w:t>
      </w:r>
      <w:r w:rsidRPr="00A01BAB">
        <w:rPr>
          <w:rFonts w:cstheme="minorHAnsi"/>
          <w:color w:val="000000" w:themeColor="text1"/>
        </w:rPr>
        <w:t xml:space="preserve"> </w:t>
      </w:r>
    </w:p>
    <w:p w14:paraId="6539ED71" w14:textId="7A56EB54" w:rsidR="00CA0EF7" w:rsidRPr="00A01BAB" w:rsidRDefault="00CA0EF7" w:rsidP="00A01BA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5BD5FD44" w14:textId="0C2D7780" w:rsidR="00CD62ED" w:rsidRPr="00A01BAB" w:rsidRDefault="00CD62ED" w:rsidP="00A01BAB">
      <w:pPr>
        <w:pStyle w:val="NormalnyWeb"/>
        <w:spacing w:before="0" w:beforeAutospacing="0" w:after="0" w:afterAutospacing="0"/>
        <w:ind w:right="-32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A01BAB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Socjologiczne skutki pandemii i ich wpływ na branż</w:t>
      </w:r>
      <w:r w:rsidR="009D5472" w:rsidRPr="00A01BAB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>ę</w:t>
      </w:r>
      <w:r w:rsidRPr="00A01BAB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spotkań</w:t>
      </w:r>
    </w:p>
    <w:p w14:paraId="732701E7" w14:textId="236B9318" w:rsidR="00CA0EF7" w:rsidRPr="00A01BAB" w:rsidRDefault="00CA0EF7" w:rsidP="00A01BAB">
      <w:pPr>
        <w:pStyle w:val="NormalnyWeb"/>
        <w:spacing w:before="0" w:beforeAutospacing="0" w:after="0" w:afterAutospacing="0"/>
        <w:ind w:right="-3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>MPI Poland Chapter wraz z zaproszonymi ekspertami przyjrzy się socjologicznym skutkom pandemii i ich wpływowi na przeobrażenia branży spotkań.</w:t>
      </w:r>
      <w:r w:rsidRPr="00A01BA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A01BA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>stosunku do pandemii w zależności od pozycji społecznej</w:t>
      </w:r>
      <w:r w:rsidR="00FD5EE4"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będzie mówił </w:t>
      </w:r>
      <w:r w:rsidR="00BE4234"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>socjolog prof. dr hab. Henryk Domański (Instyt</w:t>
      </w:r>
      <w:r w:rsidR="00FD5EE4"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>ut</w:t>
      </w:r>
      <w:r w:rsidR="00BE4234"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Filozofii i Socjologii PAN w Warszawie). </w:t>
      </w:r>
      <w:r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Głównym celem tego wystąpienia będzie pokazanie zróżnicowania ocen </w:t>
      </w:r>
      <w:r w:rsidR="00BE4234"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działań rządu w obliczu pandemii </w:t>
      </w:r>
      <w:r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>w zależności od miejsca w strukturze społecznej.</w:t>
      </w:r>
      <w:r w:rsidR="00BE4234"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prezentacji „</w:t>
      </w:r>
      <w:r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>Życie społeczne w czasie pandemii - refleksje socjologiczne</w:t>
      </w:r>
      <w:r w:rsidR="00BE4234"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E4234"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>rof. UG dr hab. Radosław Kossakowski</w:t>
      </w:r>
      <w:r w:rsidR="00BE4234"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(Uniwersytet Gdański) </w:t>
      </w:r>
      <w:r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>wskaże główne wnioski z dostępnych w Polsce badań dotyczących życia społecznego w czasach pandemii. Analiza będzie dotyczyła takich wymiarów</w:t>
      </w:r>
      <w:r w:rsidR="00E9594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</w:t>
      </w:r>
      <w:r w:rsidR="00FD5EE4"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praca zawodowa, relacje społeczne, sposoby spędzania czasu, emocje społeczne, zmiana nawyków dotyczących aktywności fizycznej.</w:t>
      </w:r>
      <w:r w:rsidR="00BE4234"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Finałową prezentacją będzie ujęcie ekonomiczno-technologiczne branży spotkań w okresie pandemii, które przedstawi </w:t>
      </w:r>
      <w:r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>prof. UEK dr hab. Krzysztof Borodako</w:t>
      </w:r>
      <w:r w:rsidR="00BE4234"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(Uniwersyte</w:t>
      </w:r>
      <w:r w:rsidR="00FD5EE4"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BE4234"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Ekonomiczn</w:t>
      </w:r>
      <w:r w:rsidR="00FD5EE4"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BE4234"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Krakowie). </w:t>
      </w:r>
      <w:r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>W prezentacji zostanie podjęta prób</w:t>
      </w:r>
      <w:r w:rsidR="00BE4234"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01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wskazania zmian w obszarze ekonomicznym oraz technologicznym organizacji wydarzeń przy jednoczesnym przedstawieniu sześciu filarów działania firm zorientowanych na innowacje. </w:t>
      </w:r>
    </w:p>
    <w:p w14:paraId="5F4B1ADB" w14:textId="5F56E322" w:rsidR="00BE4234" w:rsidRPr="00A01BAB" w:rsidRDefault="00BE4234" w:rsidP="00A01BA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13C59519" w14:textId="33BED9D0" w:rsidR="00FD5EE4" w:rsidRPr="00A01BAB" w:rsidRDefault="00FD5EE4" w:rsidP="00A01BAB">
      <w:pPr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  <w:r w:rsidRPr="00A01BAB">
        <w:rPr>
          <w:rFonts w:cstheme="minorHAnsi"/>
          <w:b/>
          <w:bCs/>
          <w:color w:val="000000" w:themeColor="text1"/>
        </w:rPr>
        <w:t xml:space="preserve">Międzynarodowe środowisko na rzecz przyszłych liderów </w:t>
      </w:r>
    </w:p>
    <w:p w14:paraId="235482AB" w14:textId="2551D379" w:rsidR="00BE4234" w:rsidRPr="00782A25" w:rsidRDefault="00BE4234" w:rsidP="00A01BAB">
      <w:pPr>
        <w:spacing w:after="0" w:line="240" w:lineRule="auto"/>
        <w:jc w:val="both"/>
        <w:rPr>
          <w:rFonts w:cstheme="minorHAnsi"/>
        </w:rPr>
      </w:pPr>
      <w:r w:rsidRPr="00782A25">
        <w:rPr>
          <w:rFonts w:cstheme="minorHAnsi"/>
        </w:rPr>
        <w:t xml:space="preserve">W ramach </w:t>
      </w:r>
      <w:proofErr w:type="spellStart"/>
      <w:r w:rsidRPr="00782A25">
        <w:rPr>
          <w:rFonts w:cstheme="minorHAnsi"/>
        </w:rPr>
        <w:t>Meetings</w:t>
      </w:r>
      <w:proofErr w:type="spellEnd"/>
      <w:r w:rsidRPr="00782A25">
        <w:rPr>
          <w:rFonts w:cstheme="minorHAnsi"/>
        </w:rPr>
        <w:t xml:space="preserve"> </w:t>
      </w:r>
      <w:proofErr w:type="spellStart"/>
      <w:r w:rsidRPr="00782A25">
        <w:rPr>
          <w:rFonts w:cstheme="minorHAnsi"/>
        </w:rPr>
        <w:t>Week</w:t>
      </w:r>
      <w:proofErr w:type="spellEnd"/>
      <w:r w:rsidRPr="00782A25">
        <w:rPr>
          <w:rFonts w:cstheme="minorHAnsi"/>
        </w:rPr>
        <w:t xml:space="preserve"> Poland 2021 odbędzie się </w:t>
      </w:r>
      <w:r w:rsidR="00D2217F" w:rsidRPr="00782A25">
        <w:rPr>
          <w:rFonts w:cstheme="minorHAnsi"/>
        </w:rPr>
        <w:t xml:space="preserve">XVI edycja IMEX-MPI-MCI </w:t>
      </w:r>
      <w:proofErr w:type="spellStart"/>
      <w:r w:rsidR="00D2217F" w:rsidRPr="00782A25">
        <w:rPr>
          <w:rFonts w:cstheme="minorHAnsi"/>
        </w:rPr>
        <w:t>Future</w:t>
      </w:r>
      <w:proofErr w:type="spellEnd"/>
      <w:r w:rsidR="00D2217F" w:rsidRPr="00782A25">
        <w:rPr>
          <w:rFonts w:cstheme="minorHAnsi"/>
        </w:rPr>
        <w:t xml:space="preserve"> </w:t>
      </w:r>
      <w:proofErr w:type="spellStart"/>
      <w:r w:rsidR="00D2217F" w:rsidRPr="00782A25">
        <w:rPr>
          <w:rFonts w:cstheme="minorHAnsi"/>
        </w:rPr>
        <w:t>Leaders</w:t>
      </w:r>
      <w:proofErr w:type="spellEnd"/>
      <w:r w:rsidR="00D2217F" w:rsidRPr="00782A25">
        <w:rPr>
          <w:rFonts w:cstheme="minorHAnsi"/>
        </w:rPr>
        <w:t xml:space="preserve"> Forum, która tradycyjnie zgromadzi międzynarodowych mówców. Różnorodne tematy dotyczące budowania swojej kariery, rozwoju osobistego, równowagi oraz edukacji w nowej rzeczywistości podejmą: </w:t>
      </w:r>
      <w:proofErr w:type="spellStart"/>
      <w:r w:rsidR="00D2217F" w:rsidRPr="00782A25">
        <w:rPr>
          <w:rFonts w:cstheme="minorHAnsi"/>
        </w:rPr>
        <w:t>Aoife</w:t>
      </w:r>
      <w:proofErr w:type="spellEnd"/>
      <w:r w:rsidR="00D2217F" w:rsidRPr="00782A25">
        <w:rPr>
          <w:rFonts w:cstheme="minorHAnsi"/>
        </w:rPr>
        <w:t xml:space="preserve"> </w:t>
      </w:r>
      <w:proofErr w:type="spellStart"/>
      <w:r w:rsidR="00D2217F" w:rsidRPr="00782A25">
        <w:rPr>
          <w:rFonts w:cstheme="minorHAnsi"/>
        </w:rPr>
        <w:t>Delaney</w:t>
      </w:r>
      <w:proofErr w:type="spellEnd"/>
      <w:r w:rsidR="00D2217F" w:rsidRPr="00782A25">
        <w:rPr>
          <w:rFonts w:cstheme="minorHAnsi"/>
        </w:rPr>
        <w:t xml:space="preserve"> (DMC Network, prezes SITE Global, Irlandia), Wojciech Liszka (prezes, Z-Factor, Polska), Aida Bella (dyrektor Biura Rzecznika Prasowego, Rzecznik Prasowy w Totalizator Sportowy, Polska), Miguel </w:t>
      </w:r>
      <w:proofErr w:type="spellStart"/>
      <w:r w:rsidR="00D2217F" w:rsidRPr="00782A25">
        <w:rPr>
          <w:rFonts w:cstheme="minorHAnsi"/>
        </w:rPr>
        <w:t>Neves</w:t>
      </w:r>
      <w:proofErr w:type="spellEnd"/>
      <w:r w:rsidR="00D2217F" w:rsidRPr="00782A25">
        <w:rPr>
          <w:rFonts w:cstheme="minorHAnsi"/>
        </w:rPr>
        <w:t xml:space="preserve"> (strateg ds. mediów społecznościowych na miguelseven.com, redaktor naczelny </w:t>
      </w:r>
      <w:proofErr w:type="spellStart"/>
      <w:r w:rsidR="00D2217F" w:rsidRPr="00782A25">
        <w:rPr>
          <w:rFonts w:cstheme="minorHAnsi"/>
        </w:rPr>
        <w:t>EventMB</w:t>
      </w:r>
      <w:proofErr w:type="spellEnd"/>
      <w:r w:rsidR="00D2217F" w:rsidRPr="00782A25">
        <w:rPr>
          <w:rFonts w:cstheme="minorHAnsi"/>
        </w:rPr>
        <w:t xml:space="preserve">, </w:t>
      </w:r>
      <w:r w:rsidR="00D2217F" w:rsidRPr="00782A25">
        <w:rPr>
          <w:rFonts w:cstheme="minorHAnsi"/>
        </w:rPr>
        <w:lastRenderedPageBreak/>
        <w:t>czł</w:t>
      </w:r>
      <w:r w:rsidR="00FD5EE4" w:rsidRPr="00782A25">
        <w:rPr>
          <w:rFonts w:cstheme="minorHAnsi"/>
        </w:rPr>
        <w:t>o</w:t>
      </w:r>
      <w:r w:rsidR="00D2217F" w:rsidRPr="00782A25">
        <w:rPr>
          <w:rFonts w:cstheme="minorHAnsi"/>
        </w:rPr>
        <w:t xml:space="preserve">nek zarządu MPI, członek Events </w:t>
      </w:r>
      <w:proofErr w:type="spellStart"/>
      <w:r w:rsidR="00D2217F" w:rsidRPr="00782A25">
        <w:rPr>
          <w:rFonts w:cstheme="minorHAnsi"/>
        </w:rPr>
        <w:t>Industry</w:t>
      </w:r>
      <w:proofErr w:type="spellEnd"/>
      <w:r w:rsidR="00D2217F" w:rsidRPr="00782A25">
        <w:rPr>
          <w:rFonts w:cstheme="minorHAnsi"/>
        </w:rPr>
        <w:t xml:space="preserve"> </w:t>
      </w:r>
      <w:proofErr w:type="spellStart"/>
      <w:r w:rsidR="00D2217F" w:rsidRPr="00782A25">
        <w:rPr>
          <w:rFonts w:cstheme="minorHAnsi"/>
        </w:rPr>
        <w:t>Council</w:t>
      </w:r>
      <w:proofErr w:type="spellEnd"/>
      <w:r w:rsidR="00D2217F" w:rsidRPr="00782A25">
        <w:rPr>
          <w:rFonts w:cstheme="minorHAnsi"/>
        </w:rPr>
        <w:t xml:space="preserve">, Dania), </w:t>
      </w:r>
      <w:proofErr w:type="spellStart"/>
      <w:r w:rsidR="00D2217F" w:rsidRPr="00782A25">
        <w:rPr>
          <w:rFonts w:cstheme="minorHAnsi"/>
        </w:rPr>
        <w:t>Jessie</w:t>
      </w:r>
      <w:proofErr w:type="spellEnd"/>
      <w:r w:rsidR="00D2217F" w:rsidRPr="00782A25">
        <w:rPr>
          <w:rFonts w:cstheme="minorHAnsi"/>
        </w:rPr>
        <w:t xml:space="preserve"> </w:t>
      </w:r>
      <w:proofErr w:type="spellStart"/>
      <w:r w:rsidR="00D2217F" w:rsidRPr="00782A25">
        <w:rPr>
          <w:rFonts w:cstheme="minorHAnsi"/>
        </w:rPr>
        <w:t>States</w:t>
      </w:r>
      <w:proofErr w:type="spellEnd"/>
      <w:r w:rsidR="00D2217F" w:rsidRPr="00782A25">
        <w:rPr>
          <w:rFonts w:cstheme="minorHAnsi"/>
        </w:rPr>
        <w:t xml:space="preserve"> (CMP, CMM, dyrektor MPI </w:t>
      </w:r>
      <w:proofErr w:type="spellStart"/>
      <w:r w:rsidR="00D2217F" w:rsidRPr="00782A25">
        <w:rPr>
          <w:rFonts w:cstheme="minorHAnsi"/>
        </w:rPr>
        <w:t>Academy</w:t>
      </w:r>
      <w:proofErr w:type="spellEnd"/>
      <w:r w:rsidR="00E95946">
        <w:rPr>
          <w:rFonts w:cstheme="minorHAnsi"/>
        </w:rPr>
        <w:t>, Stany Zjednoczone</w:t>
      </w:r>
      <w:r w:rsidR="00D2217F" w:rsidRPr="00782A25">
        <w:rPr>
          <w:rFonts w:cstheme="minorHAnsi"/>
        </w:rPr>
        <w:t xml:space="preserve">), </w:t>
      </w:r>
      <w:proofErr w:type="spellStart"/>
      <w:r w:rsidR="00D2217F" w:rsidRPr="00782A25">
        <w:rPr>
          <w:rFonts w:cstheme="minorHAnsi"/>
        </w:rPr>
        <w:t>Hannah</w:t>
      </w:r>
      <w:proofErr w:type="spellEnd"/>
      <w:r w:rsidR="00D2217F" w:rsidRPr="00782A25">
        <w:rPr>
          <w:rFonts w:cstheme="minorHAnsi"/>
        </w:rPr>
        <w:t xml:space="preserve"> Lee (producent konferencji i zarządzająca programami edukacyjnymi w ramach wydarzeń pod marką IMEX</w:t>
      </w:r>
      <w:r w:rsidR="00E95946">
        <w:rPr>
          <w:rFonts w:cstheme="minorHAnsi"/>
        </w:rPr>
        <w:t>, Wielka Brytania</w:t>
      </w:r>
      <w:r w:rsidR="00D2217F" w:rsidRPr="00782A25">
        <w:rPr>
          <w:rFonts w:cstheme="minorHAnsi"/>
        </w:rPr>
        <w:t>) oraz dr Krzysztof Celuch (Szkoła Główna Turystyki i Hotelarstwa Vistula, prezes Celuch Consulting, Polska)</w:t>
      </w:r>
      <w:r w:rsidR="00FD5EE4" w:rsidRPr="00782A25">
        <w:rPr>
          <w:rFonts w:cstheme="minorHAnsi"/>
        </w:rPr>
        <w:t xml:space="preserve">. </w:t>
      </w:r>
    </w:p>
    <w:p w14:paraId="647FCC1E" w14:textId="2BD78FF2" w:rsidR="00D2217F" w:rsidRPr="00782A25" w:rsidRDefault="00D2217F" w:rsidP="00A01BAB">
      <w:pPr>
        <w:spacing w:after="0" w:line="240" w:lineRule="auto"/>
        <w:jc w:val="both"/>
        <w:rPr>
          <w:rFonts w:cstheme="minorHAnsi"/>
        </w:rPr>
      </w:pPr>
    </w:p>
    <w:p w14:paraId="07BA0957" w14:textId="2DB9FB61" w:rsidR="00FD5EE4" w:rsidRPr="00782A25" w:rsidRDefault="00FD5EE4" w:rsidP="00A01BAB">
      <w:pPr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782A25">
        <w:rPr>
          <w:rFonts w:cstheme="minorHAnsi"/>
          <w:b/>
          <w:bCs/>
        </w:rPr>
        <w:t>Meetings</w:t>
      </w:r>
      <w:proofErr w:type="spellEnd"/>
      <w:r w:rsidRPr="00782A25">
        <w:rPr>
          <w:rFonts w:cstheme="minorHAnsi"/>
          <w:b/>
          <w:bCs/>
        </w:rPr>
        <w:t xml:space="preserve"> </w:t>
      </w:r>
      <w:proofErr w:type="spellStart"/>
      <w:r w:rsidRPr="00782A25">
        <w:rPr>
          <w:rFonts w:cstheme="minorHAnsi"/>
          <w:b/>
          <w:bCs/>
        </w:rPr>
        <w:t>Week</w:t>
      </w:r>
      <w:proofErr w:type="spellEnd"/>
      <w:r w:rsidRPr="00782A25">
        <w:rPr>
          <w:rFonts w:cstheme="minorHAnsi"/>
          <w:b/>
          <w:bCs/>
        </w:rPr>
        <w:t xml:space="preserve"> Poland </w:t>
      </w:r>
      <w:r w:rsidR="00782A25" w:rsidRPr="00782A25">
        <w:rPr>
          <w:rFonts w:cstheme="minorHAnsi"/>
          <w:b/>
          <w:bCs/>
        </w:rPr>
        <w:t xml:space="preserve">różnorodny i </w:t>
      </w:r>
      <w:r w:rsidRPr="00782A25">
        <w:rPr>
          <w:rFonts w:cstheme="minorHAnsi"/>
          <w:b/>
          <w:bCs/>
        </w:rPr>
        <w:t xml:space="preserve">otwarty </w:t>
      </w:r>
    </w:p>
    <w:p w14:paraId="655DEED9" w14:textId="68BA302F" w:rsidR="00861F6F" w:rsidRPr="00E95946" w:rsidRDefault="00D2217F" w:rsidP="00E95946">
      <w:pPr>
        <w:jc w:val="both"/>
        <w:rPr>
          <w:rFonts w:cstheme="minorHAnsi"/>
        </w:rPr>
      </w:pPr>
      <w:r w:rsidRPr="00782A25">
        <w:rPr>
          <w:rFonts w:cstheme="minorHAnsi"/>
        </w:rPr>
        <w:t xml:space="preserve">Nowością tegorocznego programu jest sesja </w:t>
      </w:r>
      <w:r w:rsidR="00AA4A1F" w:rsidRPr="00E95946">
        <w:rPr>
          <w:rFonts w:cstheme="minorHAnsi"/>
        </w:rPr>
        <w:t xml:space="preserve">Open Pitch. </w:t>
      </w:r>
      <w:r w:rsidR="00AA4A1F" w:rsidRPr="00782A25">
        <w:rPr>
          <w:rFonts w:cstheme="minorHAnsi"/>
        </w:rPr>
        <w:t>Każdy, kto chciał przedstawić swój pomysł, wygłosić opinię czy punkt widzenia na dany temat, mógł dołączyć do grona mówców</w:t>
      </w:r>
      <w:r w:rsidR="00897787" w:rsidRPr="00E95946">
        <w:rPr>
          <w:rFonts w:cstheme="minorHAnsi"/>
        </w:rPr>
        <w:t xml:space="preserve"> i wystąpić podczas </w:t>
      </w:r>
      <w:proofErr w:type="spellStart"/>
      <w:r w:rsidR="00897787" w:rsidRPr="00E95946">
        <w:rPr>
          <w:rFonts w:cstheme="minorHAnsi"/>
        </w:rPr>
        <w:t>Meetings</w:t>
      </w:r>
      <w:proofErr w:type="spellEnd"/>
      <w:r w:rsidR="00897787" w:rsidRPr="00E95946">
        <w:rPr>
          <w:rFonts w:cstheme="minorHAnsi"/>
        </w:rPr>
        <w:t xml:space="preserve"> </w:t>
      </w:r>
      <w:proofErr w:type="spellStart"/>
      <w:r w:rsidR="00897787" w:rsidRPr="00E95946">
        <w:rPr>
          <w:rFonts w:cstheme="minorHAnsi"/>
        </w:rPr>
        <w:t>Week</w:t>
      </w:r>
      <w:proofErr w:type="spellEnd"/>
      <w:r w:rsidR="00897787" w:rsidRPr="00E95946">
        <w:rPr>
          <w:rFonts w:cstheme="minorHAnsi"/>
        </w:rPr>
        <w:t xml:space="preserve"> 2021. Swoje prezentacje </w:t>
      </w:r>
      <w:r w:rsidR="00861F6F" w:rsidRPr="00E95946">
        <w:rPr>
          <w:rFonts w:cstheme="minorHAnsi"/>
        </w:rPr>
        <w:t xml:space="preserve">w tej formule </w:t>
      </w:r>
      <w:r w:rsidR="00897787" w:rsidRPr="00E95946">
        <w:rPr>
          <w:rFonts w:cstheme="minorHAnsi"/>
        </w:rPr>
        <w:t xml:space="preserve">przedstawią </w:t>
      </w:r>
      <w:r w:rsidR="00861F6F" w:rsidRPr="00E95946">
        <w:rPr>
          <w:rFonts w:cstheme="minorHAnsi"/>
        </w:rPr>
        <w:t>Małgorzata Bartosik (</w:t>
      </w:r>
      <w:proofErr w:type="spellStart"/>
      <w:r w:rsidR="00861F6F" w:rsidRPr="00E95946">
        <w:rPr>
          <w:rFonts w:cstheme="minorHAnsi"/>
        </w:rPr>
        <w:t>WindEurope</w:t>
      </w:r>
      <w:proofErr w:type="spellEnd"/>
      <w:r w:rsidR="00861F6F" w:rsidRPr="00E95946">
        <w:rPr>
          <w:rFonts w:cstheme="minorHAnsi"/>
        </w:rPr>
        <w:t>), Ad</w:t>
      </w:r>
      <w:r w:rsidR="00E95946" w:rsidRPr="00E95946">
        <w:rPr>
          <w:rFonts w:cstheme="minorHAnsi"/>
        </w:rPr>
        <w:t>rian</w:t>
      </w:r>
      <w:r w:rsidR="00861F6F" w:rsidRPr="00E95946">
        <w:rPr>
          <w:rFonts w:cstheme="minorHAnsi"/>
        </w:rPr>
        <w:t xml:space="preserve"> </w:t>
      </w:r>
      <w:proofErr w:type="spellStart"/>
      <w:r w:rsidR="00861F6F" w:rsidRPr="00E95946">
        <w:rPr>
          <w:rFonts w:cstheme="minorHAnsi"/>
        </w:rPr>
        <w:t>Czyczerski</w:t>
      </w:r>
      <w:proofErr w:type="spellEnd"/>
      <w:r w:rsidR="00861F6F" w:rsidRPr="00E95946">
        <w:rPr>
          <w:rFonts w:cstheme="minorHAnsi"/>
        </w:rPr>
        <w:t xml:space="preserve"> (Meeting Application), Jarosław </w:t>
      </w:r>
      <w:proofErr w:type="spellStart"/>
      <w:r w:rsidR="00861F6F" w:rsidRPr="00E95946">
        <w:rPr>
          <w:rFonts w:cstheme="minorHAnsi"/>
        </w:rPr>
        <w:t>Hulboj</w:t>
      </w:r>
      <w:proofErr w:type="spellEnd"/>
      <w:r w:rsidR="00861F6F" w:rsidRPr="00E95946">
        <w:rPr>
          <w:rFonts w:cstheme="minorHAnsi"/>
        </w:rPr>
        <w:t xml:space="preserve"> (BCD </w:t>
      </w:r>
      <w:proofErr w:type="spellStart"/>
      <w:r w:rsidR="00861F6F" w:rsidRPr="00E95946">
        <w:rPr>
          <w:rFonts w:cstheme="minorHAnsi"/>
        </w:rPr>
        <w:t>Meetings</w:t>
      </w:r>
      <w:proofErr w:type="spellEnd"/>
      <w:r w:rsidR="00861F6F" w:rsidRPr="00E95946">
        <w:rPr>
          <w:rFonts w:cstheme="minorHAnsi"/>
        </w:rPr>
        <w:t xml:space="preserve"> &amp; Events Poland, SITE Poland)</w:t>
      </w:r>
      <w:r w:rsidR="00FC65F5" w:rsidRPr="00E95946">
        <w:rPr>
          <w:rFonts w:cstheme="minorHAnsi"/>
        </w:rPr>
        <w:t>,</w:t>
      </w:r>
      <w:r w:rsidR="00861F6F" w:rsidRPr="00E95946">
        <w:rPr>
          <w:rFonts w:cstheme="minorHAnsi"/>
        </w:rPr>
        <w:t xml:space="preserve"> Rafał </w:t>
      </w:r>
      <w:proofErr w:type="spellStart"/>
      <w:r w:rsidR="00861F6F" w:rsidRPr="00E95946">
        <w:rPr>
          <w:rFonts w:cstheme="minorHAnsi"/>
        </w:rPr>
        <w:t>Kas</w:t>
      </w:r>
      <w:r w:rsidR="00A01BAB" w:rsidRPr="00E95946">
        <w:rPr>
          <w:rFonts w:cstheme="minorHAnsi"/>
        </w:rPr>
        <w:t>s</w:t>
      </w:r>
      <w:r w:rsidR="00861F6F" w:rsidRPr="00E95946">
        <w:rPr>
          <w:rFonts w:cstheme="minorHAnsi"/>
        </w:rPr>
        <w:t>an</w:t>
      </w:r>
      <w:proofErr w:type="spellEnd"/>
      <w:r w:rsidR="00861F6F" w:rsidRPr="00E95946">
        <w:rPr>
          <w:rFonts w:cstheme="minorHAnsi"/>
        </w:rPr>
        <w:t xml:space="preserve"> </w:t>
      </w:r>
      <w:r w:rsidR="00E95946" w:rsidRPr="00E95946">
        <w:rPr>
          <w:rFonts w:cstheme="minorHAnsi"/>
        </w:rPr>
        <w:t xml:space="preserve">(laureat konkursu SKKP Przemysł Spotkań na 5!) </w:t>
      </w:r>
      <w:r w:rsidR="00861F6F" w:rsidRPr="00E95946">
        <w:rPr>
          <w:rFonts w:cstheme="minorHAnsi"/>
        </w:rPr>
        <w:t xml:space="preserve">oraz Lidia Popławska (Eventy </w:t>
      </w:r>
      <w:r w:rsidR="00782A25" w:rsidRPr="00E95946">
        <w:rPr>
          <w:rFonts w:cstheme="minorHAnsi"/>
        </w:rPr>
        <w:t>Diamenty</w:t>
      </w:r>
      <w:r w:rsidR="00861F6F" w:rsidRPr="00E95946">
        <w:rPr>
          <w:rFonts w:cstheme="minorHAnsi"/>
        </w:rPr>
        <w:t>)</w:t>
      </w:r>
      <w:r w:rsidR="00782A25" w:rsidRPr="00E95946">
        <w:rPr>
          <w:rFonts w:cstheme="minorHAnsi"/>
        </w:rPr>
        <w:t>.</w:t>
      </w:r>
    </w:p>
    <w:p w14:paraId="7077ED81" w14:textId="77777777" w:rsidR="00782A25" w:rsidRPr="00782A25" w:rsidRDefault="00782A25" w:rsidP="00A01BAB">
      <w:pPr>
        <w:spacing w:after="0" w:line="240" w:lineRule="auto"/>
        <w:jc w:val="both"/>
        <w:rPr>
          <w:rFonts w:cstheme="minorHAnsi"/>
          <w:color w:val="000000"/>
        </w:rPr>
      </w:pPr>
    </w:p>
    <w:p w14:paraId="74CC1166" w14:textId="77777777" w:rsidR="00782A25" w:rsidRPr="00B4370E" w:rsidRDefault="00782A25" w:rsidP="00A01BAB">
      <w:pPr>
        <w:spacing w:after="0" w:line="240" w:lineRule="auto"/>
        <w:jc w:val="both"/>
        <w:rPr>
          <w:b/>
          <w:bCs/>
        </w:rPr>
      </w:pPr>
      <w:r w:rsidRPr="00B4370E">
        <w:rPr>
          <w:b/>
          <w:bCs/>
        </w:rPr>
        <w:t xml:space="preserve">MP Power </w:t>
      </w:r>
      <w:proofErr w:type="spellStart"/>
      <w:r w:rsidRPr="00B4370E">
        <w:rPr>
          <w:b/>
          <w:bCs/>
        </w:rPr>
        <w:t>Awards</w:t>
      </w:r>
      <w:proofErr w:type="spellEnd"/>
      <w:r w:rsidRPr="00B4370E">
        <w:rPr>
          <w:b/>
          <w:bCs/>
        </w:rPr>
        <w:t xml:space="preserve">: Najlepsze agencje </w:t>
      </w:r>
      <w:proofErr w:type="spellStart"/>
      <w:r w:rsidRPr="00B4370E">
        <w:rPr>
          <w:b/>
          <w:bCs/>
        </w:rPr>
        <w:t>eventowe</w:t>
      </w:r>
      <w:proofErr w:type="spellEnd"/>
      <w:r w:rsidRPr="00B4370E">
        <w:rPr>
          <w:b/>
          <w:bCs/>
        </w:rPr>
        <w:t xml:space="preserve"> w Polsce</w:t>
      </w:r>
    </w:p>
    <w:p w14:paraId="2FEE96B2" w14:textId="73959516" w:rsidR="00782A25" w:rsidRDefault="00782A25" w:rsidP="00A01BAB">
      <w:pPr>
        <w:spacing w:after="0" w:line="240" w:lineRule="auto"/>
        <w:jc w:val="both"/>
      </w:pPr>
      <w:r>
        <w:t xml:space="preserve">Gala rozdanie nagród MP Power </w:t>
      </w:r>
      <w:proofErr w:type="spellStart"/>
      <w:r>
        <w:t>Awards</w:t>
      </w:r>
      <w:proofErr w:type="spellEnd"/>
      <w:r>
        <w:t xml:space="preserve">, jednocześnie finałowe wydarzenie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Poland 2021 odbędzie się 19 maja. 23 kwietnia natomiast organizator konkursu MeetingPlanner.pl zaprezentuje agencje </w:t>
      </w:r>
      <w:proofErr w:type="spellStart"/>
      <w:r>
        <w:t>eventow</w:t>
      </w:r>
      <w:r w:rsidR="00E95946">
        <w:t>e</w:t>
      </w:r>
      <w:proofErr w:type="spellEnd"/>
      <w:r>
        <w:t xml:space="preserve">, które dzięki liczbie punktów zdobytych w konkursie MP Power </w:t>
      </w:r>
      <w:proofErr w:type="spellStart"/>
      <w:r>
        <w:t>Awards</w:t>
      </w:r>
      <w:proofErr w:type="spellEnd"/>
      <w:r>
        <w:t xml:space="preserve"> znalazły się na krótkiej liście do tytułu Agencji </w:t>
      </w:r>
      <w:proofErr w:type="spellStart"/>
      <w:r>
        <w:t>Eventowej</w:t>
      </w:r>
      <w:proofErr w:type="spellEnd"/>
      <w:r>
        <w:t xml:space="preserve"> Roku 2020. Podczas sesji w ramach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Poland</w:t>
      </w:r>
      <w:r w:rsidR="007F4302">
        <w:t>, sprawdzimy,</w:t>
      </w:r>
      <w:r>
        <w:t xml:space="preserve"> jak przetrwali ten rok najsilniejsi w branży i co przemysł spotkań 2.0. oznacza z perspektywy ich biznesu.  </w:t>
      </w:r>
    </w:p>
    <w:p w14:paraId="6B8F389A" w14:textId="77777777" w:rsidR="00FC65F5" w:rsidRDefault="00FC65F5" w:rsidP="00FC65F5">
      <w:pPr>
        <w:spacing w:after="0" w:line="240" w:lineRule="auto"/>
      </w:pPr>
    </w:p>
    <w:p w14:paraId="4161A8D9" w14:textId="73A8D6CA" w:rsidR="00855956" w:rsidRDefault="009D5472" w:rsidP="00FC65F5">
      <w:pPr>
        <w:spacing w:after="0" w:line="240" w:lineRule="auto"/>
        <w:rPr>
          <w:rFonts w:cstheme="minorHAnsi"/>
        </w:rPr>
      </w:pPr>
      <w:r>
        <w:rPr>
          <w:rFonts w:cstheme="minorHAnsi"/>
        </w:rPr>
        <w:t>Udział w wydarzeniu jest bezpłatny, wymagana jest rejestracja</w:t>
      </w:r>
      <w:r w:rsidR="00855956">
        <w:rPr>
          <w:rFonts w:cstheme="minorHAnsi"/>
        </w:rPr>
        <w:t xml:space="preserve"> na wszystkie sesje 22 kwietnia (godz. 9</w:t>
      </w:r>
      <w:r w:rsidR="007F4302">
        <w:rPr>
          <w:rFonts w:cstheme="minorHAnsi"/>
        </w:rPr>
        <w:t xml:space="preserve">.45 </w:t>
      </w:r>
      <w:r w:rsidR="00855956">
        <w:rPr>
          <w:rFonts w:cstheme="minorHAnsi"/>
        </w:rPr>
        <w:t>– 17.15)</w:t>
      </w:r>
      <w:r>
        <w:rPr>
          <w:rFonts w:cstheme="minorHAnsi"/>
        </w:rPr>
        <w:t xml:space="preserve">. </w:t>
      </w:r>
      <w:hyperlink r:id="rId6" w:history="1">
        <w:r w:rsidRPr="00AB6974">
          <w:rPr>
            <w:rStyle w:val="Hipercze"/>
            <w:rFonts w:cstheme="minorHAnsi"/>
          </w:rPr>
          <w:t>https://www.meetingsweek.pl/rejestracja</w:t>
        </w:r>
      </w:hyperlink>
      <w:r w:rsidR="00855956">
        <w:rPr>
          <w:rFonts w:cstheme="minorHAnsi"/>
        </w:rPr>
        <w:t xml:space="preserve"> </w:t>
      </w:r>
    </w:p>
    <w:p w14:paraId="15DE596E" w14:textId="4E0C4319" w:rsidR="00855956" w:rsidRDefault="00855956" w:rsidP="00FC65F5">
      <w:pPr>
        <w:spacing w:after="0" w:line="240" w:lineRule="auto"/>
        <w:rPr>
          <w:rFonts w:cstheme="minorHAnsi"/>
        </w:rPr>
      </w:pPr>
      <w:r>
        <w:rPr>
          <w:rFonts w:cstheme="minorHAnsi"/>
        </w:rPr>
        <w:t>Sesja 23 kwietnia odbędzie się o godz. 11.</w:t>
      </w:r>
      <w:r w:rsidR="00E95946">
        <w:rPr>
          <w:rFonts w:cstheme="minorHAnsi"/>
        </w:rPr>
        <w:t>00.</w:t>
      </w:r>
    </w:p>
    <w:p w14:paraId="66007D5A" w14:textId="3BD5CAA0" w:rsidR="006B48EB" w:rsidRDefault="006B48EB" w:rsidP="00FC65F5">
      <w:pPr>
        <w:spacing w:after="0" w:line="240" w:lineRule="auto"/>
        <w:rPr>
          <w:rFonts w:cstheme="minorHAnsi"/>
        </w:rPr>
      </w:pPr>
    </w:p>
    <w:p w14:paraId="13CB294E" w14:textId="67B8AAF5" w:rsidR="006B48EB" w:rsidRDefault="006B48EB" w:rsidP="00E959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Organizatorami </w:t>
      </w:r>
      <w:proofErr w:type="spellStart"/>
      <w:r>
        <w:rPr>
          <w:rFonts w:cstheme="minorHAnsi"/>
        </w:rPr>
        <w:t>Meetings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Week</w:t>
      </w:r>
      <w:proofErr w:type="spellEnd"/>
      <w:r>
        <w:rPr>
          <w:rFonts w:cstheme="minorHAnsi"/>
        </w:rPr>
        <w:t xml:space="preserve"> Poland są: </w:t>
      </w:r>
      <w:r w:rsidRPr="006B48EB">
        <w:rPr>
          <w:rFonts w:cstheme="minorHAnsi"/>
        </w:rPr>
        <w:t xml:space="preserve">Stowarzyszenie Konferencje i Kongresy w Polsce, MPI Poland Chapter, Stowarzyszenie Branży </w:t>
      </w:r>
      <w:proofErr w:type="spellStart"/>
      <w:r w:rsidRPr="006B48EB">
        <w:rPr>
          <w:rFonts w:cstheme="minorHAnsi"/>
        </w:rPr>
        <w:t>Eventowej</w:t>
      </w:r>
      <w:proofErr w:type="spellEnd"/>
      <w:r w:rsidRPr="006B48EB">
        <w:rPr>
          <w:rFonts w:cstheme="minorHAnsi"/>
        </w:rPr>
        <w:t xml:space="preserve">, Stowarzyszenie Organizatorów </w:t>
      </w:r>
      <w:proofErr w:type="spellStart"/>
      <w:r w:rsidRPr="006B48EB">
        <w:rPr>
          <w:rFonts w:cstheme="minorHAnsi"/>
        </w:rPr>
        <w:t>Incentive</w:t>
      </w:r>
      <w:proofErr w:type="spellEnd"/>
      <w:r w:rsidRPr="006B48EB">
        <w:rPr>
          <w:rFonts w:cstheme="minorHAnsi"/>
        </w:rPr>
        <w:t xml:space="preserve"> Travel, SITE Poland, Polska Organizacj</w:t>
      </w:r>
      <w:r w:rsidR="00E95946">
        <w:rPr>
          <w:rFonts w:cstheme="minorHAnsi"/>
        </w:rPr>
        <w:t>a</w:t>
      </w:r>
      <w:r w:rsidRPr="006B48EB">
        <w:rPr>
          <w:rFonts w:cstheme="minorHAnsi"/>
        </w:rPr>
        <w:t xml:space="preserve"> Turystyczn</w:t>
      </w:r>
      <w:r w:rsidR="00E95946">
        <w:rPr>
          <w:rFonts w:cstheme="minorHAnsi"/>
        </w:rPr>
        <w:t>a</w:t>
      </w:r>
      <w:r w:rsidRPr="006B48EB">
        <w:rPr>
          <w:rFonts w:cstheme="minorHAnsi"/>
        </w:rPr>
        <w:t xml:space="preserve"> Poland Convention Bureau, Szkoł</w:t>
      </w:r>
      <w:r w:rsidR="00E95946">
        <w:rPr>
          <w:rFonts w:cstheme="minorHAnsi"/>
        </w:rPr>
        <w:t>a</w:t>
      </w:r>
      <w:r w:rsidRPr="006B48EB">
        <w:rPr>
          <w:rFonts w:cstheme="minorHAnsi"/>
        </w:rPr>
        <w:t xml:space="preserve"> Główn</w:t>
      </w:r>
      <w:r w:rsidR="00E95946">
        <w:rPr>
          <w:rFonts w:cstheme="minorHAnsi"/>
        </w:rPr>
        <w:t>a</w:t>
      </w:r>
      <w:r w:rsidRPr="006B48EB">
        <w:rPr>
          <w:rFonts w:cstheme="minorHAnsi"/>
        </w:rPr>
        <w:t xml:space="preserve"> Turystyki i Hotelarstwa w Warszawie, The </w:t>
      </w:r>
      <w:proofErr w:type="spellStart"/>
      <w:r w:rsidRPr="006B48EB">
        <w:rPr>
          <w:rFonts w:cstheme="minorHAnsi"/>
        </w:rPr>
        <w:t>Warsaw</w:t>
      </w:r>
      <w:proofErr w:type="spellEnd"/>
      <w:r w:rsidRPr="006B48EB">
        <w:rPr>
          <w:rFonts w:cstheme="minorHAnsi"/>
        </w:rPr>
        <w:t xml:space="preserve"> Voice oraz MeetingPlanner.pl.</w:t>
      </w:r>
    </w:p>
    <w:p w14:paraId="701C8F22" w14:textId="30E32ED5" w:rsidR="009D5472" w:rsidRDefault="00A7484A" w:rsidP="00FC65F5">
      <w:pPr>
        <w:spacing w:after="0" w:line="240" w:lineRule="auto"/>
        <w:rPr>
          <w:rFonts w:cstheme="minorHAnsi"/>
        </w:rPr>
      </w:pPr>
      <w:hyperlink r:id="rId7" w:history="1">
        <w:r w:rsidR="009D5472" w:rsidRPr="00AB6974">
          <w:rPr>
            <w:rStyle w:val="Hipercze"/>
            <w:rFonts w:cstheme="minorHAnsi"/>
          </w:rPr>
          <w:t>www.meetingsweek.pl</w:t>
        </w:r>
      </w:hyperlink>
      <w:r w:rsidR="009D5472">
        <w:rPr>
          <w:rFonts w:cstheme="minorHAnsi"/>
        </w:rPr>
        <w:t xml:space="preserve"> </w:t>
      </w:r>
    </w:p>
    <w:p w14:paraId="68893D76" w14:textId="373B5787" w:rsidR="00855956" w:rsidRDefault="00855956" w:rsidP="00FC65F5">
      <w:pPr>
        <w:spacing w:after="0" w:line="240" w:lineRule="auto"/>
        <w:rPr>
          <w:rFonts w:cstheme="minorHAnsi"/>
        </w:rPr>
      </w:pPr>
    </w:p>
    <w:p w14:paraId="7DCABD10" w14:textId="65C40B91" w:rsidR="00D70CBE" w:rsidRDefault="00D70CBE" w:rsidP="00FC65F5">
      <w:pPr>
        <w:spacing w:after="0" w:line="240" w:lineRule="auto"/>
        <w:rPr>
          <w:rFonts w:cstheme="minorHAnsi"/>
        </w:rPr>
      </w:pPr>
    </w:p>
    <w:p w14:paraId="0B545635" w14:textId="24F820F5" w:rsidR="00D70CBE" w:rsidRPr="00D70CBE" w:rsidRDefault="00D70CBE" w:rsidP="00FC65F5">
      <w:pPr>
        <w:spacing w:after="0" w:line="240" w:lineRule="auto"/>
        <w:rPr>
          <w:rFonts w:cstheme="minorHAnsi"/>
          <w:b/>
          <w:lang w:val="en-US"/>
        </w:rPr>
      </w:pPr>
      <w:proofErr w:type="spellStart"/>
      <w:r w:rsidRPr="00D70CBE">
        <w:rPr>
          <w:rFonts w:cstheme="minorHAnsi"/>
          <w:b/>
          <w:lang w:val="en-US"/>
        </w:rPr>
        <w:t>Koordynator</w:t>
      </w:r>
      <w:proofErr w:type="spellEnd"/>
      <w:r w:rsidRPr="00D70CBE">
        <w:rPr>
          <w:rFonts w:cstheme="minorHAnsi"/>
          <w:b/>
          <w:lang w:val="en-US"/>
        </w:rPr>
        <w:t xml:space="preserve"> Meetings Week Poland</w:t>
      </w:r>
    </w:p>
    <w:p w14:paraId="39D7B8EC" w14:textId="77777777" w:rsidR="00D70CBE" w:rsidRPr="00D70CBE" w:rsidRDefault="00D70CBE" w:rsidP="00D70CBE">
      <w:pPr>
        <w:spacing w:after="0" w:line="240" w:lineRule="auto"/>
        <w:rPr>
          <w:rFonts w:cstheme="minorHAnsi"/>
          <w:lang w:val="en-US"/>
        </w:rPr>
      </w:pPr>
      <w:r w:rsidRPr="00D70CBE">
        <w:rPr>
          <w:rFonts w:cstheme="minorHAnsi"/>
          <w:lang w:val="en-US"/>
        </w:rPr>
        <w:t xml:space="preserve">Anna Jędrocha - SKKP </w:t>
      </w:r>
      <w:proofErr w:type="spellStart"/>
      <w:r w:rsidRPr="00D70CBE">
        <w:rPr>
          <w:rFonts w:cstheme="minorHAnsi"/>
          <w:lang w:val="en-US"/>
        </w:rPr>
        <w:t>Stowarzyszenie</w:t>
      </w:r>
      <w:proofErr w:type="spellEnd"/>
      <w:r w:rsidRPr="00D70CBE">
        <w:rPr>
          <w:rFonts w:cstheme="minorHAnsi"/>
          <w:lang w:val="en-US"/>
        </w:rPr>
        <w:t xml:space="preserve"> Konferencje i Kongresy w Polsce</w:t>
      </w:r>
    </w:p>
    <w:p w14:paraId="63027AD2" w14:textId="2DA59AE4" w:rsidR="00D70CBE" w:rsidRPr="00D70CBE" w:rsidRDefault="00D70CBE" w:rsidP="00D70CBE">
      <w:pPr>
        <w:spacing w:after="0" w:line="240" w:lineRule="auto"/>
        <w:rPr>
          <w:rFonts w:cstheme="minorHAnsi"/>
          <w:lang w:val="en-US"/>
        </w:rPr>
      </w:pPr>
      <w:r w:rsidRPr="00D70CBE">
        <w:rPr>
          <w:rFonts w:cstheme="minorHAnsi"/>
          <w:lang w:val="en-US"/>
        </w:rPr>
        <w:t>+48</w:t>
      </w:r>
      <w:r>
        <w:rPr>
          <w:rFonts w:cstheme="minorHAnsi"/>
          <w:lang w:val="en-US"/>
        </w:rPr>
        <w:t> </w:t>
      </w:r>
      <w:r w:rsidRPr="00D70CBE">
        <w:rPr>
          <w:rFonts w:cstheme="minorHAnsi"/>
          <w:lang w:val="en-US"/>
        </w:rPr>
        <w:t>501</w:t>
      </w:r>
      <w:r>
        <w:rPr>
          <w:rFonts w:cstheme="minorHAnsi"/>
          <w:lang w:val="en-US"/>
        </w:rPr>
        <w:t xml:space="preserve"> </w:t>
      </w:r>
      <w:r w:rsidRPr="00D70CBE">
        <w:rPr>
          <w:rFonts w:cstheme="minorHAnsi"/>
          <w:lang w:val="en-US"/>
        </w:rPr>
        <w:t>764</w:t>
      </w:r>
      <w:r>
        <w:rPr>
          <w:rFonts w:cstheme="minorHAnsi"/>
          <w:lang w:val="en-US"/>
        </w:rPr>
        <w:t xml:space="preserve"> </w:t>
      </w:r>
      <w:r w:rsidRPr="00D70CBE">
        <w:rPr>
          <w:rFonts w:cstheme="minorHAnsi"/>
          <w:lang w:val="en-US"/>
        </w:rPr>
        <w:t>399 e-mail: </w:t>
      </w:r>
      <w:hyperlink r:id="rId8" w:history="1">
        <w:r w:rsidRPr="00D70CBE">
          <w:rPr>
            <w:rFonts w:cstheme="minorHAnsi"/>
            <w:lang w:val="en-US"/>
          </w:rPr>
          <w:t>biuro@skkp.org.pl</w:t>
        </w:r>
      </w:hyperlink>
    </w:p>
    <w:p w14:paraId="12AE0A8E" w14:textId="39D796C5" w:rsidR="00D70CBE" w:rsidRPr="00D70CBE" w:rsidRDefault="00D70CBE" w:rsidP="00D70CBE">
      <w:pPr>
        <w:spacing w:after="0" w:line="240" w:lineRule="auto"/>
        <w:rPr>
          <w:rFonts w:cstheme="minorHAnsi"/>
          <w:lang w:val="en-US"/>
        </w:rPr>
      </w:pPr>
    </w:p>
    <w:p w14:paraId="1EBFCB5A" w14:textId="050CCDE9" w:rsidR="00D70CBE" w:rsidRPr="00D70CBE" w:rsidRDefault="00D70CBE" w:rsidP="00D70CBE">
      <w:pPr>
        <w:spacing w:after="0" w:line="240" w:lineRule="auto"/>
        <w:rPr>
          <w:rFonts w:cstheme="minorHAnsi"/>
          <w:b/>
          <w:lang w:val="en-US"/>
        </w:rPr>
      </w:pPr>
      <w:proofErr w:type="spellStart"/>
      <w:r w:rsidRPr="00D70CBE">
        <w:rPr>
          <w:rFonts w:cstheme="minorHAnsi"/>
          <w:b/>
          <w:lang w:val="en-US"/>
        </w:rPr>
        <w:t>Kontakt</w:t>
      </w:r>
      <w:proofErr w:type="spellEnd"/>
      <w:r w:rsidRPr="00D70CBE">
        <w:rPr>
          <w:rFonts w:cstheme="minorHAnsi"/>
          <w:b/>
          <w:lang w:val="en-US"/>
        </w:rPr>
        <w:t xml:space="preserve"> do </w:t>
      </w:r>
      <w:proofErr w:type="spellStart"/>
      <w:r w:rsidRPr="00D70CBE">
        <w:rPr>
          <w:rFonts w:cstheme="minorHAnsi"/>
          <w:b/>
          <w:lang w:val="en-US"/>
        </w:rPr>
        <w:t>mediów</w:t>
      </w:r>
      <w:proofErr w:type="spellEnd"/>
    </w:p>
    <w:p w14:paraId="4C053F1F" w14:textId="15187401" w:rsidR="00D70CBE" w:rsidRPr="00D70CBE" w:rsidRDefault="00D70CBE" w:rsidP="00D70CBE">
      <w:pPr>
        <w:spacing w:after="0" w:line="240" w:lineRule="auto"/>
        <w:rPr>
          <w:rFonts w:cstheme="minorHAnsi"/>
        </w:rPr>
      </w:pPr>
      <w:r w:rsidRPr="00D70CBE">
        <w:rPr>
          <w:rFonts w:cstheme="minorHAnsi"/>
        </w:rPr>
        <w:t xml:space="preserve">Daria Rzadkiewicz – SOIT Stowarzyszenie Organizatorów </w:t>
      </w:r>
      <w:proofErr w:type="spellStart"/>
      <w:r w:rsidRPr="00D70CBE">
        <w:rPr>
          <w:rFonts w:cstheme="minorHAnsi"/>
        </w:rPr>
        <w:t>Incentive</w:t>
      </w:r>
      <w:proofErr w:type="spellEnd"/>
      <w:r w:rsidRPr="00D70CBE">
        <w:rPr>
          <w:rFonts w:cstheme="minorHAnsi"/>
        </w:rPr>
        <w:t xml:space="preserve"> Travel</w:t>
      </w:r>
    </w:p>
    <w:p w14:paraId="29D38BA7" w14:textId="0AB0CF17" w:rsidR="00D70CBE" w:rsidRPr="00D70CBE" w:rsidRDefault="00D70CBE" w:rsidP="00D70CBE">
      <w:pPr>
        <w:spacing w:after="0" w:line="240" w:lineRule="auto"/>
        <w:rPr>
          <w:rFonts w:cstheme="minorHAnsi"/>
          <w:lang w:val="en-US"/>
        </w:rPr>
      </w:pPr>
      <w:r w:rsidRPr="00D70CBE">
        <w:rPr>
          <w:rFonts w:cstheme="minorHAnsi"/>
          <w:lang w:val="en-US"/>
        </w:rPr>
        <w:t>+48</w:t>
      </w:r>
      <w:r>
        <w:rPr>
          <w:rFonts w:cstheme="minorHAnsi"/>
          <w:lang w:val="en-US"/>
        </w:rPr>
        <w:t> </w:t>
      </w:r>
      <w:r w:rsidRPr="00D70CBE">
        <w:rPr>
          <w:rFonts w:cstheme="minorHAnsi"/>
          <w:lang w:val="en-US"/>
        </w:rPr>
        <w:t>609</w:t>
      </w:r>
      <w:r>
        <w:rPr>
          <w:rFonts w:cstheme="minorHAnsi"/>
          <w:lang w:val="en-US"/>
        </w:rPr>
        <w:t> </w:t>
      </w:r>
      <w:r w:rsidRPr="00D70CBE">
        <w:rPr>
          <w:rFonts w:cstheme="minorHAnsi"/>
          <w:lang w:val="en-US"/>
        </w:rPr>
        <w:t>127</w:t>
      </w:r>
      <w:r>
        <w:rPr>
          <w:rFonts w:cstheme="minorHAnsi"/>
          <w:lang w:val="en-US"/>
        </w:rPr>
        <w:t xml:space="preserve"> </w:t>
      </w:r>
      <w:r w:rsidRPr="00D70CBE">
        <w:rPr>
          <w:rFonts w:cstheme="minorHAnsi"/>
          <w:lang w:val="en-US"/>
        </w:rPr>
        <w:t>899 e-mail: daria.rzadkiewicz@soit.net.pl</w:t>
      </w:r>
    </w:p>
    <w:p w14:paraId="66270422" w14:textId="77777777" w:rsidR="00D70CBE" w:rsidRPr="00D70CBE" w:rsidRDefault="00D70CBE" w:rsidP="00D70CBE">
      <w:pPr>
        <w:spacing w:after="0" w:line="240" w:lineRule="auto"/>
        <w:rPr>
          <w:rFonts w:cstheme="minorHAnsi"/>
          <w:lang w:val="en-US"/>
        </w:rPr>
      </w:pPr>
    </w:p>
    <w:p w14:paraId="576D924F" w14:textId="77777777" w:rsidR="00D70CBE" w:rsidRPr="00D70CBE" w:rsidRDefault="00D70CBE" w:rsidP="00FC65F5">
      <w:pPr>
        <w:spacing w:after="0" w:line="240" w:lineRule="auto"/>
        <w:rPr>
          <w:rFonts w:cstheme="minorHAnsi"/>
          <w:lang w:val="en-US"/>
        </w:rPr>
      </w:pPr>
    </w:p>
    <w:p w14:paraId="27E9F910" w14:textId="77777777" w:rsidR="00D70CBE" w:rsidRPr="00D70CBE" w:rsidRDefault="00D70CBE" w:rsidP="00FC65F5">
      <w:pPr>
        <w:spacing w:after="0" w:line="240" w:lineRule="auto"/>
        <w:rPr>
          <w:rFonts w:cstheme="minorHAnsi"/>
          <w:lang w:val="en-US"/>
        </w:rPr>
      </w:pPr>
    </w:p>
    <w:sectPr w:rsidR="00D70CBE" w:rsidRPr="00D70C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3179" w14:textId="77777777" w:rsidR="00A7484A" w:rsidRDefault="00A7484A" w:rsidP="00700D35">
      <w:pPr>
        <w:spacing w:after="0" w:line="240" w:lineRule="auto"/>
      </w:pPr>
      <w:r>
        <w:separator/>
      </w:r>
    </w:p>
  </w:endnote>
  <w:endnote w:type="continuationSeparator" w:id="0">
    <w:p w14:paraId="3CBF7695" w14:textId="77777777" w:rsidR="00A7484A" w:rsidRDefault="00A7484A" w:rsidP="0070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2F5D" w14:textId="77777777" w:rsidR="00A7484A" w:rsidRDefault="00A7484A" w:rsidP="00700D35">
      <w:pPr>
        <w:spacing w:after="0" w:line="240" w:lineRule="auto"/>
      </w:pPr>
      <w:r>
        <w:separator/>
      </w:r>
    </w:p>
  </w:footnote>
  <w:footnote w:type="continuationSeparator" w:id="0">
    <w:p w14:paraId="0F77C523" w14:textId="77777777" w:rsidR="00A7484A" w:rsidRDefault="00A7484A" w:rsidP="0070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92E0" w14:textId="72DB139C" w:rsidR="00A01BAB" w:rsidRDefault="00A01BAB">
    <w:pPr>
      <w:pStyle w:val="Nagwek"/>
    </w:pPr>
    <w:r>
      <w:rPr>
        <w:noProof/>
      </w:rPr>
      <w:drawing>
        <wp:inline distT="0" distB="0" distL="0" distR="0" wp14:anchorId="598C4720" wp14:editId="070DD557">
          <wp:extent cx="1970083" cy="902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ASIC_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54" cy="91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24"/>
    <w:rsid w:val="00050547"/>
    <w:rsid w:val="00083E72"/>
    <w:rsid w:val="001D6B95"/>
    <w:rsid w:val="0039404A"/>
    <w:rsid w:val="003D309A"/>
    <w:rsid w:val="0062794A"/>
    <w:rsid w:val="00671C73"/>
    <w:rsid w:val="0067405D"/>
    <w:rsid w:val="006B48EB"/>
    <w:rsid w:val="00700D35"/>
    <w:rsid w:val="00720378"/>
    <w:rsid w:val="00782A25"/>
    <w:rsid w:val="007F4302"/>
    <w:rsid w:val="00824F38"/>
    <w:rsid w:val="00855956"/>
    <w:rsid w:val="00861F6F"/>
    <w:rsid w:val="00897787"/>
    <w:rsid w:val="0091115C"/>
    <w:rsid w:val="009D5472"/>
    <w:rsid w:val="00A01BAB"/>
    <w:rsid w:val="00A26F24"/>
    <w:rsid w:val="00A7484A"/>
    <w:rsid w:val="00AA4A1F"/>
    <w:rsid w:val="00BE4234"/>
    <w:rsid w:val="00C9575F"/>
    <w:rsid w:val="00CA0EF7"/>
    <w:rsid w:val="00CD0DE7"/>
    <w:rsid w:val="00CD62ED"/>
    <w:rsid w:val="00D2217F"/>
    <w:rsid w:val="00D70CBE"/>
    <w:rsid w:val="00DF7393"/>
    <w:rsid w:val="00E045C7"/>
    <w:rsid w:val="00E95946"/>
    <w:rsid w:val="00EC5F3C"/>
    <w:rsid w:val="00FC65F5"/>
    <w:rsid w:val="00F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0616"/>
  <w15:chartTrackingRefBased/>
  <w15:docId w15:val="{E22D694C-830C-4469-9B30-11C4F171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54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47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D35"/>
  </w:style>
  <w:style w:type="paragraph" w:styleId="Stopka">
    <w:name w:val="footer"/>
    <w:basedOn w:val="Normalny"/>
    <w:link w:val="StopkaZnak"/>
    <w:uiPriority w:val="99"/>
    <w:unhideWhenUsed/>
    <w:rsid w:val="0070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D35"/>
  </w:style>
  <w:style w:type="paragraph" w:customStyle="1" w:styleId="default-style">
    <w:name w:val="default-style"/>
    <w:basedOn w:val="Normalny"/>
    <w:rsid w:val="00D7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0CBE"/>
    <w:rPr>
      <w:b/>
      <w:bCs/>
    </w:rPr>
  </w:style>
  <w:style w:type="paragraph" w:customStyle="1" w:styleId="ox-6b7554b3a5-msonormal">
    <w:name w:val="ox-6b7554b3a5-msonormal"/>
    <w:basedOn w:val="Normalny"/>
    <w:rsid w:val="00D70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7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kkp.org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etingswee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etingsweek.pl/rejestracj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Kondas</dc:creator>
  <cp:keywords/>
  <dc:description/>
  <cp:lastModifiedBy>Magdalena Kondas</cp:lastModifiedBy>
  <cp:revision>2</cp:revision>
  <dcterms:created xsi:type="dcterms:W3CDTF">2021-04-16T09:21:00Z</dcterms:created>
  <dcterms:modified xsi:type="dcterms:W3CDTF">2021-04-16T09:21:00Z</dcterms:modified>
</cp:coreProperties>
</file>